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0FD68" w14:textId="77777777" w:rsidR="004539B9" w:rsidRDefault="00000000">
      <w:pPr>
        <w:pStyle w:val="affb"/>
      </w:pPr>
      <w:r>
        <w:rPr>
          <w:rFonts w:hint="eastAsia"/>
        </w:rPr>
        <w:t>国家开发银行</w:t>
      </w:r>
      <w:proofErr w:type="gramStart"/>
      <w:r>
        <w:rPr>
          <w:rFonts w:hint="eastAsia"/>
        </w:rPr>
        <w:t>网银安全</w:t>
      </w:r>
      <w:proofErr w:type="gramEnd"/>
      <w:r>
        <w:rPr>
          <w:rFonts w:hint="eastAsia"/>
        </w:rPr>
        <w:t>组件安装手册</w:t>
      </w:r>
    </w:p>
    <w:p w14:paraId="7A76558C" w14:textId="77777777" w:rsidR="004539B9" w:rsidRDefault="004539B9"/>
    <w:p w14:paraId="28BCC2BD" w14:textId="77777777" w:rsidR="004539B9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本文档旨在介绍国家开发银行</w:t>
      </w:r>
      <w:proofErr w:type="gramStart"/>
      <w:r>
        <w:rPr>
          <w:rFonts w:hint="eastAsia"/>
          <w:sz w:val="28"/>
          <w:szCs w:val="28"/>
        </w:rPr>
        <w:t>网银安全</w:t>
      </w:r>
      <w:proofErr w:type="gramEnd"/>
      <w:r>
        <w:rPr>
          <w:rFonts w:hint="eastAsia"/>
          <w:sz w:val="28"/>
          <w:szCs w:val="28"/>
        </w:rPr>
        <w:t>组件的安装流程，及常见问题。</w:t>
      </w:r>
    </w:p>
    <w:p w14:paraId="6C878F45" w14:textId="77777777" w:rsidR="004539B9" w:rsidRDefault="00000000">
      <w:pPr>
        <w:pStyle w:val="1"/>
        <w:rPr>
          <w:rFonts w:eastAsia="宋体" w:cs="宋体"/>
        </w:rPr>
      </w:pPr>
      <w:r>
        <w:rPr>
          <w:rFonts w:eastAsia="宋体" w:cs="宋体" w:hint="eastAsia"/>
        </w:rPr>
        <w:t>安装</w:t>
      </w:r>
      <w:proofErr w:type="gramStart"/>
      <w:r>
        <w:rPr>
          <w:rFonts w:eastAsia="宋体" w:cs="宋体" w:hint="eastAsia"/>
        </w:rPr>
        <w:t>网银安全</w:t>
      </w:r>
      <w:proofErr w:type="gramEnd"/>
      <w:r>
        <w:rPr>
          <w:rFonts w:eastAsia="宋体" w:cs="宋体" w:hint="eastAsia"/>
        </w:rPr>
        <w:t>组件</w:t>
      </w:r>
    </w:p>
    <w:p w14:paraId="27903644" w14:textId="77777777" w:rsidR="004539B9" w:rsidRDefault="00000000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准备已经</w:t>
      </w:r>
      <w:proofErr w:type="gramStart"/>
      <w:r>
        <w:rPr>
          <w:rFonts w:hint="eastAsia"/>
          <w:sz w:val="28"/>
          <w:szCs w:val="28"/>
        </w:rPr>
        <w:t>绑定网银账号</w:t>
      </w:r>
      <w:proofErr w:type="gramEnd"/>
      <w:r>
        <w:rPr>
          <w:rFonts w:hint="eastAsia"/>
          <w:sz w:val="28"/>
          <w:szCs w:val="28"/>
        </w:rPr>
        <w:t>的二代</w:t>
      </w:r>
      <w:proofErr w:type="gramStart"/>
      <w:r>
        <w:rPr>
          <w:rFonts w:hint="eastAsia"/>
          <w:sz w:val="28"/>
          <w:szCs w:val="28"/>
        </w:rPr>
        <w:t>盾</w:t>
      </w:r>
      <w:proofErr w:type="gramEnd"/>
      <w:r>
        <w:rPr>
          <w:rFonts w:hint="eastAsia"/>
          <w:sz w:val="28"/>
          <w:szCs w:val="28"/>
        </w:rPr>
        <w:t>或者</w:t>
      </w:r>
      <w:proofErr w:type="gramStart"/>
      <w:r>
        <w:rPr>
          <w:rFonts w:hint="eastAsia"/>
          <w:sz w:val="28"/>
          <w:szCs w:val="28"/>
        </w:rPr>
        <w:t>蓝牙盾</w:t>
      </w:r>
      <w:proofErr w:type="gramEnd"/>
      <w:r>
        <w:rPr>
          <w:rFonts w:hint="eastAsia"/>
          <w:sz w:val="28"/>
          <w:szCs w:val="28"/>
        </w:rPr>
        <w:t>；</w:t>
      </w:r>
    </w:p>
    <w:p w14:paraId="627E8D44" w14:textId="486F7C9D" w:rsidR="004539B9" w:rsidRDefault="00151CC8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登录国家开发银行官网，在产品服务-电子银行-网上银行-下载中心</w:t>
      </w:r>
      <w:proofErr w:type="gramStart"/>
      <w:r>
        <w:rPr>
          <w:rFonts w:hint="eastAsia"/>
          <w:sz w:val="28"/>
          <w:szCs w:val="28"/>
        </w:rPr>
        <w:t>版块</w:t>
      </w:r>
      <w:proofErr w:type="gramEnd"/>
      <w:r>
        <w:rPr>
          <w:rFonts w:hint="eastAsia"/>
          <w:sz w:val="28"/>
          <w:szCs w:val="28"/>
        </w:rPr>
        <w:t>下载网</w:t>
      </w:r>
      <w:proofErr w:type="gramStart"/>
      <w:r>
        <w:rPr>
          <w:rFonts w:hint="eastAsia"/>
          <w:sz w:val="28"/>
          <w:szCs w:val="28"/>
        </w:rPr>
        <w:t>银安全</w:t>
      </w:r>
      <w:proofErr w:type="gramEnd"/>
      <w:r>
        <w:rPr>
          <w:rFonts w:hint="eastAsia"/>
          <w:sz w:val="28"/>
          <w:szCs w:val="28"/>
        </w:rPr>
        <w:t>组件的压缩包，</w:t>
      </w:r>
      <w:r>
        <w:rPr>
          <w:rFonts w:asciiTheme="minorEastAsia" w:hAnsiTheme="minorEastAsia"/>
          <w:sz w:val="28"/>
          <w:szCs w:val="28"/>
        </w:rPr>
        <w:t>将</w:t>
      </w:r>
      <w:r>
        <w:rPr>
          <w:rFonts w:asciiTheme="minorEastAsia" w:hAnsiTheme="minorEastAsia" w:hint="eastAsia"/>
          <w:sz w:val="28"/>
          <w:szCs w:val="28"/>
        </w:rPr>
        <w:t>压缩</w:t>
      </w:r>
      <w:r>
        <w:rPr>
          <w:rFonts w:asciiTheme="minorEastAsia" w:hAnsiTheme="minorEastAsia"/>
          <w:sz w:val="28"/>
          <w:szCs w:val="28"/>
        </w:rPr>
        <w:t>包</w:t>
      </w:r>
      <w:r>
        <w:rPr>
          <w:rFonts w:asciiTheme="minorEastAsia" w:hAnsiTheme="minorEastAsia" w:hint="eastAsia"/>
          <w:b/>
          <w:color w:val="FF0000"/>
          <w:sz w:val="28"/>
          <w:szCs w:val="28"/>
        </w:rPr>
        <w:t>解压到</w:t>
      </w:r>
      <w:proofErr w:type="gramStart"/>
      <w:r>
        <w:rPr>
          <w:rFonts w:asciiTheme="minorEastAsia" w:hAnsiTheme="minorEastAsia" w:hint="eastAsia"/>
          <w:b/>
          <w:color w:val="FF0000"/>
          <w:sz w:val="28"/>
          <w:szCs w:val="28"/>
        </w:rPr>
        <w:t>电脑本地</w:t>
      </w:r>
      <w:proofErr w:type="gramEnd"/>
      <w:r>
        <w:rPr>
          <w:rFonts w:asciiTheme="minorEastAsia" w:hAnsiTheme="minorEastAsia" w:hint="eastAsia"/>
          <w:b/>
          <w:color w:val="FF0000"/>
          <w:sz w:val="28"/>
          <w:szCs w:val="28"/>
        </w:rPr>
        <w:t>目录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其中</w:t>
      </w:r>
      <w:proofErr w:type="gramStart"/>
      <w:r>
        <w:rPr>
          <w:rFonts w:hint="eastAsia"/>
          <w:sz w:val="28"/>
          <w:szCs w:val="28"/>
        </w:rPr>
        <w:t>网银安全</w:t>
      </w:r>
      <w:proofErr w:type="gramEnd"/>
      <w:r>
        <w:rPr>
          <w:rFonts w:hint="eastAsia"/>
          <w:sz w:val="28"/>
          <w:szCs w:val="28"/>
        </w:rPr>
        <w:t>组件</w:t>
      </w:r>
      <w:proofErr w:type="gramStart"/>
      <w:r>
        <w:rPr>
          <w:rFonts w:hint="eastAsia"/>
          <w:sz w:val="28"/>
          <w:szCs w:val="28"/>
        </w:rPr>
        <w:t>安装包名为</w:t>
      </w:r>
      <w:proofErr w:type="gramEnd"/>
      <w:r>
        <w:rPr>
          <w:rFonts w:hint="eastAsia"/>
          <w:sz w:val="28"/>
          <w:szCs w:val="28"/>
        </w:rPr>
        <w:t>InterPass3000_CDB.exe；</w:t>
      </w:r>
      <w:r>
        <w:rPr>
          <w:noProof/>
          <w:sz w:val="28"/>
          <w:szCs w:val="28"/>
        </w:rPr>
        <w:drawing>
          <wp:inline distT="0" distB="0" distL="114300" distR="114300" wp14:anchorId="3939D9A6" wp14:editId="7B5F93A3">
            <wp:extent cx="1619250" cy="254000"/>
            <wp:effectExtent l="0" t="0" r="6350" b="0"/>
            <wp:docPr id="6" name="图片 6" descr="16487075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48707543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E5D3E" w14:textId="77777777" w:rsidR="004539B9" w:rsidRDefault="00000000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右键点击InterPass3000_CDB.exe，</w:t>
      </w:r>
      <w:r>
        <w:rPr>
          <w:rFonts w:asciiTheme="minorEastAsia" w:hAnsiTheme="minorEastAsia" w:hint="eastAsia"/>
          <w:b/>
          <w:color w:val="FF0000"/>
          <w:sz w:val="28"/>
          <w:szCs w:val="28"/>
        </w:rPr>
        <w:t>以管理员身份运行</w:t>
      </w:r>
      <w:r>
        <w:rPr>
          <w:rFonts w:hint="eastAsia"/>
          <w:sz w:val="28"/>
          <w:szCs w:val="28"/>
        </w:rPr>
        <w:t>安装国家开发银行</w:t>
      </w:r>
      <w:proofErr w:type="gramStart"/>
      <w:r>
        <w:rPr>
          <w:rFonts w:hint="eastAsia"/>
          <w:sz w:val="28"/>
          <w:szCs w:val="28"/>
        </w:rPr>
        <w:t>网银安全</w:t>
      </w:r>
      <w:proofErr w:type="gramEnd"/>
      <w:r>
        <w:rPr>
          <w:rFonts w:hint="eastAsia"/>
          <w:sz w:val="28"/>
          <w:szCs w:val="28"/>
        </w:rPr>
        <w:t>组件，执行安装。</w:t>
      </w:r>
    </w:p>
    <w:p w14:paraId="584BF0CF" w14:textId="77777777" w:rsidR="004539B9" w:rsidRDefault="00000000">
      <w:r>
        <w:rPr>
          <w:noProof/>
        </w:rPr>
        <w:drawing>
          <wp:inline distT="0" distB="0" distL="114300" distR="114300" wp14:anchorId="1CAFC85B" wp14:editId="1EA61384">
            <wp:extent cx="4870450" cy="3524250"/>
            <wp:effectExtent l="0" t="0" r="6350" b="6350"/>
            <wp:docPr id="3" name="图片 3" descr="164447354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4473543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21481" w14:textId="77777777" w:rsidR="004539B9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注：如果电脑上之前已安装旧驱动，安装新的</w:t>
      </w:r>
      <w:proofErr w:type="gramStart"/>
      <w:r>
        <w:rPr>
          <w:rFonts w:hint="eastAsia"/>
          <w:sz w:val="28"/>
          <w:szCs w:val="28"/>
        </w:rPr>
        <w:t>网银安全</w:t>
      </w:r>
      <w:proofErr w:type="gramEnd"/>
      <w:r>
        <w:rPr>
          <w:rFonts w:hint="eastAsia"/>
          <w:sz w:val="28"/>
          <w:szCs w:val="28"/>
        </w:rPr>
        <w:t>组件，会</w:t>
      </w:r>
      <w:r>
        <w:rPr>
          <w:rFonts w:hint="eastAsia"/>
          <w:sz w:val="28"/>
          <w:szCs w:val="28"/>
        </w:rPr>
        <w:lastRenderedPageBreak/>
        <w:t>将旧驱动卸载并安装新驱动；</w:t>
      </w:r>
    </w:p>
    <w:p w14:paraId="71B99ADC" w14:textId="77777777" w:rsidR="004539B9" w:rsidRDefault="00000000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注：部分安全软件会拦截</w:t>
      </w:r>
      <w:proofErr w:type="gramStart"/>
      <w:r>
        <w:rPr>
          <w:rFonts w:hint="eastAsia"/>
          <w:sz w:val="28"/>
          <w:szCs w:val="28"/>
        </w:rPr>
        <w:t>网银安全</w:t>
      </w:r>
      <w:proofErr w:type="gramEnd"/>
      <w:r>
        <w:rPr>
          <w:rFonts w:hint="eastAsia"/>
          <w:sz w:val="28"/>
          <w:szCs w:val="28"/>
        </w:rPr>
        <w:t>组件里集成的控件及驱动安装，如360安全卫士等，安装过程中会弹出阻止安装的提示，请务必点“</w:t>
      </w:r>
      <w:r>
        <w:rPr>
          <w:rFonts w:hint="eastAsia"/>
          <w:b/>
          <w:bCs w:val="0"/>
          <w:color w:val="FF0000"/>
          <w:sz w:val="28"/>
          <w:szCs w:val="28"/>
        </w:rPr>
        <w:t>允许</w:t>
      </w:r>
      <w:r>
        <w:rPr>
          <w:rFonts w:hint="eastAsia"/>
          <w:sz w:val="28"/>
          <w:szCs w:val="28"/>
        </w:rPr>
        <w:t>”，否则会</w:t>
      </w:r>
      <w:proofErr w:type="gramStart"/>
      <w:r>
        <w:rPr>
          <w:rFonts w:hint="eastAsia"/>
          <w:sz w:val="28"/>
          <w:szCs w:val="28"/>
        </w:rPr>
        <w:t>导致网银安全</w:t>
      </w:r>
      <w:proofErr w:type="gramEnd"/>
      <w:r>
        <w:rPr>
          <w:rFonts w:hint="eastAsia"/>
          <w:sz w:val="28"/>
          <w:szCs w:val="28"/>
        </w:rPr>
        <w:t>组件安装不完整，从而</w:t>
      </w:r>
      <w:proofErr w:type="gramStart"/>
      <w:r>
        <w:rPr>
          <w:rFonts w:hint="eastAsia"/>
          <w:sz w:val="28"/>
          <w:szCs w:val="28"/>
        </w:rPr>
        <w:t>导致网银无法</w:t>
      </w:r>
      <w:proofErr w:type="gramEnd"/>
      <w:r>
        <w:rPr>
          <w:rFonts w:hint="eastAsia"/>
          <w:sz w:val="28"/>
          <w:szCs w:val="28"/>
        </w:rPr>
        <w:t>使用。</w:t>
      </w:r>
    </w:p>
    <w:p w14:paraId="7876EFD1" w14:textId="66906BE7" w:rsidR="004539B9" w:rsidRDefault="00000000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插入国家开发银行二代</w:t>
      </w:r>
      <w:proofErr w:type="gramStart"/>
      <w:r>
        <w:rPr>
          <w:rFonts w:hint="eastAsia"/>
          <w:sz w:val="28"/>
          <w:szCs w:val="28"/>
        </w:rPr>
        <w:t>盾</w:t>
      </w:r>
      <w:proofErr w:type="gramEnd"/>
      <w:r>
        <w:rPr>
          <w:rFonts w:hint="eastAsia"/>
          <w:sz w:val="28"/>
          <w:szCs w:val="28"/>
        </w:rPr>
        <w:t>或者</w:t>
      </w:r>
      <w:proofErr w:type="gramStart"/>
      <w:r>
        <w:rPr>
          <w:rFonts w:hint="eastAsia"/>
          <w:sz w:val="28"/>
          <w:szCs w:val="28"/>
        </w:rPr>
        <w:t>蓝牙盾</w:t>
      </w:r>
      <w:proofErr w:type="gramEnd"/>
      <w:r>
        <w:rPr>
          <w:rFonts w:hint="eastAsia"/>
          <w:sz w:val="28"/>
          <w:szCs w:val="28"/>
        </w:rPr>
        <w:t>，当电脑右下角出现国家开发银行</w:t>
      </w:r>
      <w:proofErr w:type="gramStart"/>
      <w:r>
        <w:rPr>
          <w:rFonts w:hint="eastAsia"/>
          <w:sz w:val="28"/>
          <w:szCs w:val="28"/>
        </w:rPr>
        <w:t>的行标</w:t>
      </w:r>
      <w:proofErr w:type="gramEnd"/>
      <w:r>
        <w:rPr>
          <w:noProof/>
          <w:sz w:val="28"/>
          <w:szCs w:val="28"/>
        </w:rPr>
        <w:drawing>
          <wp:inline distT="0" distB="0" distL="114300" distR="114300" wp14:anchorId="64477B3A" wp14:editId="254F5CD4">
            <wp:extent cx="228600" cy="219075"/>
            <wp:effectExtent l="0" t="0" r="0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，表示</w:t>
      </w:r>
      <w:proofErr w:type="gramStart"/>
      <w:r>
        <w:rPr>
          <w:rFonts w:hint="eastAsia"/>
          <w:sz w:val="28"/>
          <w:szCs w:val="28"/>
        </w:rPr>
        <w:t>盾</w:t>
      </w:r>
      <w:proofErr w:type="gramEnd"/>
      <w:r>
        <w:rPr>
          <w:rFonts w:hint="eastAsia"/>
          <w:sz w:val="28"/>
          <w:szCs w:val="28"/>
        </w:rPr>
        <w:t>可以正常使用，同时自动弹出国家开发银行</w:t>
      </w:r>
      <w:r w:rsidR="0029030F">
        <w:rPr>
          <w:rFonts w:hint="eastAsia"/>
          <w:sz w:val="28"/>
          <w:szCs w:val="28"/>
        </w:rPr>
        <w:t>网上银行</w:t>
      </w:r>
      <w:r>
        <w:rPr>
          <w:rFonts w:hint="eastAsia"/>
          <w:sz w:val="28"/>
          <w:szCs w:val="28"/>
        </w:rPr>
        <w:t>网页（如未能自动弹出国家开发银行</w:t>
      </w:r>
      <w:r w:rsidR="0029030F">
        <w:rPr>
          <w:rFonts w:hint="eastAsia"/>
          <w:sz w:val="28"/>
          <w:szCs w:val="28"/>
        </w:rPr>
        <w:t>网上银行</w:t>
      </w:r>
      <w:r>
        <w:rPr>
          <w:rFonts w:hint="eastAsia"/>
          <w:sz w:val="28"/>
          <w:szCs w:val="28"/>
        </w:rPr>
        <w:t>网页，请尝试手动输入https://ib.cdb.com.cn）。</w:t>
      </w:r>
    </w:p>
    <w:p w14:paraId="05DB158C" w14:textId="754A5F81" w:rsidR="004539B9" w:rsidRDefault="00000000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如果盾是首次使用，之前没有修改过</w:t>
      </w:r>
      <w:r w:rsidR="007B433F">
        <w:rPr>
          <w:rFonts w:hint="eastAsia"/>
          <w:sz w:val="28"/>
          <w:szCs w:val="28"/>
        </w:rPr>
        <w:t>网银盾</w:t>
      </w:r>
      <w:r>
        <w:rPr>
          <w:rFonts w:hint="eastAsia"/>
          <w:sz w:val="28"/>
          <w:szCs w:val="28"/>
        </w:rPr>
        <w:t>密码，插入电脑会提示设置密码，见下图所示，根据提示输入两次相同的密码，点击确定后</w:t>
      </w:r>
      <w:proofErr w:type="gramStart"/>
      <w:r>
        <w:rPr>
          <w:rFonts w:hint="eastAsia"/>
          <w:sz w:val="28"/>
          <w:szCs w:val="28"/>
        </w:rPr>
        <w:t>在盾上按</w:t>
      </w:r>
      <w:proofErr w:type="gramEnd"/>
      <w:r>
        <w:rPr>
          <w:rFonts w:hint="eastAsia"/>
          <w:sz w:val="28"/>
          <w:szCs w:val="28"/>
        </w:rPr>
        <w:t>OK键完成设置密码的操作</w:t>
      </w:r>
      <w:r w:rsidR="00E31121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注：如果之前已修改过密码，此步可忽略；</w:t>
      </w:r>
    </w:p>
    <w:p w14:paraId="40D64FA3" w14:textId="77777777" w:rsidR="004539B9" w:rsidRDefault="00000000">
      <w:pPr>
        <w:ind w:left="420" w:firstLine="0"/>
      </w:pPr>
      <w:r>
        <w:rPr>
          <w:rFonts w:hint="eastAsia"/>
          <w:noProof/>
        </w:rPr>
        <w:drawing>
          <wp:inline distT="0" distB="0" distL="114300" distR="114300" wp14:anchorId="70A8F50C" wp14:editId="1CCDCADE">
            <wp:extent cx="3841750" cy="2800350"/>
            <wp:effectExtent l="0" t="0" r="6350" b="0"/>
            <wp:docPr id="5" name="图片 5" descr="图片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_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17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9E765" w14:textId="77777777" w:rsidR="004539B9" w:rsidRDefault="00000000">
      <w:pPr>
        <w:numPr>
          <w:ilvl w:val="0"/>
          <w:numId w:val="1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根据右下角弹框的提示信息，打开安全组件进行检测修复，如果状态异常，点击“立即修复”按钮，如果状态正常，点击“打开网银U盾工具”按钮，可以弹出安全组件的界面，点击“一键修复”</w:t>
      </w:r>
      <w:r>
        <w:rPr>
          <w:rFonts w:hint="eastAsia"/>
          <w:sz w:val="28"/>
          <w:szCs w:val="28"/>
        </w:rPr>
        <w:lastRenderedPageBreak/>
        <w:t>按钮进行</w:t>
      </w:r>
      <w:proofErr w:type="gramStart"/>
      <w:r>
        <w:rPr>
          <w:rFonts w:hint="eastAsia"/>
          <w:sz w:val="28"/>
          <w:szCs w:val="28"/>
        </w:rPr>
        <w:t>网银环境</w:t>
      </w:r>
      <w:proofErr w:type="gramEnd"/>
      <w:r>
        <w:rPr>
          <w:rFonts w:hint="eastAsia"/>
          <w:sz w:val="28"/>
          <w:szCs w:val="28"/>
        </w:rPr>
        <w:t>的检测及修复；</w:t>
      </w:r>
    </w:p>
    <w:p w14:paraId="0EEEFCF7" w14:textId="77777777" w:rsidR="004539B9" w:rsidRDefault="00000000">
      <w:pPr>
        <w:ind w:left="420" w:firstLine="0"/>
      </w:pPr>
      <w:r>
        <w:rPr>
          <w:rFonts w:hint="eastAsia"/>
          <w:noProof/>
        </w:rPr>
        <w:drawing>
          <wp:inline distT="0" distB="0" distL="114300" distR="114300" wp14:anchorId="1DEC63B8" wp14:editId="10BA3EBF">
            <wp:extent cx="2332355" cy="1457325"/>
            <wp:effectExtent l="0" t="0" r="10795" b="9525"/>
            <wp:docPr id="4" name="图片 4" descr="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405E201" wp14:editId="00BC182F">
            <wp:extent cx="2261235" cy="1478915"/>
            <wp:effectExtent l="0" t="0" r="12065" b="6985"/>
            <wp:docPr id="10" name="图片 10" descr="图片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3_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123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B392C" w14:textId="235633E4" w:rsidR="004539B9" w:rsidRDefault="001A04DA" w:rsidP="001A04DA">
      <w:pPr>
        <w:ind w:firstLine="0"/>
      </w:pPr>
      <w:r w:rsidRPr="001A04DA">
        <w:rPr>
          <w:noProof/>
        </w:rPr>
        <w:drawing>
          <wp:inline distT="0" distB="0" distL="0" distR="0" wp14:anchorId="1DD471AB" wp14:editId="6D082B7C">
            <wp:extent cx="5274310" cy="3767455"/>
            <wp:effectExtent l="0" t="0" r="2540" b="4445"/>
            <wp:docPr id="14575016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CEB42" w14:textId="77777777" w:rsidR="004539B9" w:rsidRDefault="00000000">
      <w:pPr>
        <w:pStyle w:val="1"/>
        <w:rPr>
          <w:rFonts w:eastAsia="宋体" w:cs="宋体"/>
        </w:rPr>
      </w:pPr>
      <w:r>
        <w:rPr>
          <w:rFonts w:eastAsia="宋体" w:cs="宋体" w:hint="eastAsia"/>
        </w:rPr>
        <w:t>注意事项</w:t>
      </w:r>
    </w:p>
    <w:p w14:paraId="185A0524" w14:textId="77777777" w:rsidR="004539B9" w:rsidRDefault="00000000">
      <w:pPr>
        <w:pStyle w:val="afffb"/>
        <w:numPr>
          <w:ilvl w:val="0"/>
          <w:numId w:val="13"/>
        </w:numPr>
        <w:ind w:firstLineChars="0"/>
        <w:rPr>
          <w:b/>
          <w:color w:val="FF0000"/>
          <w:sz w:val="28"/>
          <w:szCs w:val="28"/>
        </w:rPr>
      </w:pPr>
      <w:proofErr w:type="gramStart"/>
      <w:r>
        <w:rPr>
          <w:rFonts w:hint="eastAsia"/>
          <w:color w:val="000000" w:themeColor="text1"/>
          <w:sz w:val="28"/>
          <w:szCs w:val="28"/>
        </w:rPr>
        <w:t>网银安全</w:t>
      </w:r>
      <w:proofErr w:type="gramEnd"/>
      <w:r>
        <w:rPr>
          <w:rFonts w:hint="eastAsia"/>
          <w:color w:val="000000" w:themeColor="text1"/>
          <w:sz w:val="28"/>
          <w:szCs w:val="28"/>
        </w:rPr>
        <w:t>组件支持的操作系统版本：</w:t>
      </w:r>
      <w:r>
        <w:rPr>
          <w:rFonts w:hint="eastAsia"/>
          <w:b/>
          <w:color w:val="FF0000"/>
          <w:sz w:val="28"/>
          <w:szCs w:val="28"/>
        </w:rPr>
        <w:t xml:space="preserve"> Win7、Win8、Win10、Win11，包括32位及64位；</w:t>
      </w:r>
    </w:p>
    <w:p w14:paraId="508403F7" w14:textId="77777777" w:rsidR="004539B9" w:rsidRDefault="00000000">
      <w:pPr>
        <w:pStyle w:val="afffb"/>
        <w:numPr>
          <w:ilvl w:val="0"/>
          <w:numId w:val="13"/>
        </w:numPr>
        <w:ind w:firstLineChars="0"/>
        <w:rPr>
          <w:b/>
          <w:color w:val="FF0000"/>
          <w:sz w:val="28"/>
          <w:szCs w:val="28"/>
        </w:rPr>
      </w:pPr>
      <w:proofErr w:type="gramStart"/>
      <w:r>
        <w:rPr>
          <w:rFonts w:hint="eastAsia"/>
          <w:color w:val="000000" w:themeColor="text1"/>
          <w:sz w:val="28"/>
          <w:szCs w:val="28"/>
        </w:rPr>
        <w:t>网银安全</w:t>
      </w:r>
      <w:proofErr w:type="gramEnd"/>
      <w:r>
        <w:rPr>
          <w:rFonts w:hint="eastAsia"/>
          <w:color w:val="000000" w:themeColor="text1"/>
          <w:sz w:val="28"/>
          <w:szCs w:val="28"/>
        </w:rPr>
        <w:t>组件支持的浏览器版本：</w:t>
      </w:r>
      <w:r>
        <w:rPr>
          <w:rFonts w:hint="eastAsia"/>
          <w:b/>
          <w:color w:val="FF0000"/>
          <w:sz w:val="28"/>
          <w:szCs w:val="28"/>
        </w:rPr>
        <w:t xml:space="preserve"> IE9、IE10、IE11；</w:t>
      </w:r>
    </w:p>
    <w:p w14:paraId="739900AB" w14:textId="77777777" w:rsidR="004539B9" w:rsidRDefault="00000000">
      <w:pPr>
        <w:pStyle w:val="afffb"/>
        <w:numPr>
          <w:ilvl w:val="0"/>
          <w:numId w:val="1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首次</w:t>
      </w:r>
      <w:proofErr w:type="gramStart"/>
      <w:r>
        <w:rPr>
          <w:rFonts w:hint="eastAsia"/>
          <w:sz w:val="28"/>
          <w:szCs w:val="28"/>
        </w:rPr>
        <w:t>登录网银</w:t>
      </w:r>
      <w:proofErr w:type="gramEnd"/>
      <w:r>
        <w:rPr>
          <w:rFonts w:hint="eastAsia"/>
          <w:sz w:val="28"/>
          <w:szCs w:val="28"/>
        </w:rPr>
        <w:t>时，</w:t>
      </w:r>
      <w:proofErr w:type="gramStart"/>
      <w:r>
        <w:rPr>
          <w:rFonts w:hint="eastAsia"/>
          <w:sz w:val="28"/>
          <w:szCs w:val="28"/>
        </w:rPr>
        <w:t>在网银登录</w:t>
      </w:r>
      <w:proofErr w:type="gramEnd"/>
      <w:r>
        <w:rPr>
          <w:rFonts w:hint="eastAsia"/>
          <w:sz w:val="28"/>
          <w:szCs w:val="28"/>
        </w:rPr>
        <w:t>界面，</w:t>
      </w:r>
      <w:r>
        <w:rPr>
          <w:rFonts w:hint="eastAsia"/>
          <w:b/>
          <w:color w:val="FF0000"/>
          <w:sz w:val="28"/>
          <w:szCs w:val="28"/>
        </w:rPr>
        <w:t>页面下方有加载控件的提示信息，需要手动点击“允许”</w:t>
      </w:r>
      <w:r>
        <w:rPr>
          <w:rFonts w:hint="eastAsia"/>
          <w:sz w:val="28"/>
          <w:szCs w:val="28"/>
        </w:rPr>
        <w:t>，页面才可以正常显示客户识别号信息，提示界面如下图所示：</w:t>
      </w:r>
    </w:p>
    <w:p w14:paraId="4FBB91DD" w14:textId="77777777" w:rsidR="004539B9" w:rsidRDefault="00000000">
      <w:pPr>
        <w:jc w:val="center"/>
      </w:pPr>
      <w:r>
        <w:rPr>
          <w:noProof/>
        </w:rPr>
        <w:lastRenderedPageBreak/>
        <w:drawing>
          <wp:inline distT="0" distB="0" distL="114300" distR="114300" wp14:anchorId="7E21F49A" wp14:editId="77B1B466">
            <wp:extent cx="4810760" cy="476885"/>
            <wp:effectExtent l="0" t="0" r="2540" b="571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79AEF" w14:textId="77777777" w:rsidR="004539B9" w:rsidRDefault="00000000">
      <w:pPr>
        <w:pStyle w:val="afffb"/>
        <w:numPr>
          <w:ilvl w:val="0"/>
          <w:numId w:val="13"/>
        </w:numPr>
        <w:ind w:firstLineChars="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如安装</w:t>
      </w:r>
      <w:proofErr w:type="gramStart"/>
      <w:r>
        <w:rPr>
          <w:rFonts w:hint="eastAsia"/>
          <w:color w:val="000000" w:themeColor="text1"/>
          <w:sz w:val="28"/>
          <w:szCs w:val="28"/>
        </w:rPr>
        <w:t>网银安全</w:t>
      </w:r>
      <w:proofErr w:type="gramEnd"/>
      <w:r>
        <w:rPr>
          <w:rFonts w:hint="eastAsia"/>
          <w:color w:val="000000" w:themeColor="text1"/>
          <w:sz w:val="28"/>
          <w:szCs w:val="28"/>
        </w:rPr>
        <w:t>组件后不能正常使用，建议先</w:t>
      </w:r>
      <w:proofErr w:type="gramStart"/>
      <w:r>
        <w:rPr>
          <w:rFonts w:hint="eastAsia"/>
          <w:color w:val="000000" w:themeColor="text1"/>
          <w:sz w:val="28"/>
          <w:szCs w:val="28"/>
        </w:rPr>
        <w:t>卸载旧</w:t>
      </w:r>
      <w:proofErr w:type="gramEnd"/>
      <w:r>
        <w:rPr>
          <w:rFonts w:hint="eastAsia"/>
          <w:color w:val="000000" w:themeColor="text1"/>
          <w:sz w:val="28"/>
          <w:szCs w:val="28"/>
        </w:rPr>
        <w:t>的驱动，再安装</w:t>
      </w:r>
      <w:proofErr w:type="gramStart"/>
      <w:r>
        <w:rPr>
          <w:rFonts w:hint="eastAsia"/>
          <w:color w:val="000000" w:themeColor="text1"/>
          <w:sz w:val="28"/>
          <w:szCs w:val="28"/>
        </w:rPr>
        <w:t>网银安全</w:t>
      </w:r>
      <w:proofErr w:type="gramEnd"/>
      <w:r>
        <w:rPr>
          <w:rFonts w:hint="eastAsia"/>
          <w:color w:val="000000" w:themeColor="text1"/>
          <w:sz w:val="28"/>
          <w:szCs w:val="28"/>
        </w:rPr>
        <w:t>组件，操作流程如下：</w:t>
      </w:r>
    </w:p>
    <w:p w14:paraId="0F5F9FE3" w14:textId="59F5B742" w:rsidR="004539B9" w:rsidRDefault="00000000">
      <w:pPr>
        <w:pStyle w:val="afffb"/>
        <w:ind w:left="840" w:firstLineChars="0" w:firstLine="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找到控制面板-卸载-国开银行网上银行</w:t>
      </w:r>
      <w:proofErr w:type="spellStart"/>
      <w:r>
        <w:rPr>
          <w:rFonts w:hint="eastAsia"/>
          <w:color w:val="000000" w:themeColor="text1"/>
          <w:sz w:val="28"/>
          <w:szCs w:val="28"/>
        </w:rPr>
        <w:t>USBKey</w:t>
      </w:r>
      <w:proofErr w:type="spellEnd"/>
      <w:r>
        <w:rPr>
          <w:rFonts w:hint="eastAsia"/>
          <w:color w:val="000000" w:themeColor="text1"/>
          <w:sz w:val="28"/>
          <w:szCs w:val="28"/>
        </w:rPr>
        <w:t>管理工具，双击进行卸载</w:t>
      </w:r>
      <w:r w:rsidR="00855109">
        <w:rPr>
          <w:rFonts w:hint="eastAsia"/>
          <w:color w:val="000000" w:themeColor="text1"/>
          <w:sz w:val="28"/>
          <w:szCs w:val="28"/>
        </w:rPr>
        <w:t>。</w:t>
      </w:r>
    </w:p>
    <w:p w14:paraId="628591DE" w14:textId="77777777" w:rsidR="004539B9" w:rsidRDefault="00000000">
      <w:pPr>
        <w:pStyle w:val="afffb"/>
        <w:ind w:left="840" w:firstLineChars="0" w:firstLine="0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w:drawing>
          <wp:inline distT="0" distB="0" distL="114300" distR="114300" wp14:anchorId="7762A204" wp14:editId="1DEE6220">
            <wp:extent cx="4959350" cy="641350"/>
            <wp:effectExtent l="0" t="0" r="6350" b="6350"/>
            <wp:docPr id="9" name="图片 9" descr="c79f0e0ae075fa5d94fd004020ace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79f0e0ae075fa5d94fd004020ace4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93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39B9">
      <w:headerReference w:type="default" r:id="rId17"/>
      <w:footerReference w:type="even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C454E" w14:textId="77777777" w:rsidR="00930E49" w:rsidRDefault="00930E49">
      <w:r>
        <w:separator/>
      </w:r>
    </w:p>
  </w:endnote>
  <w:endnote w:type="continuationSeparator" w:id="0">
    <w:p w14:paraId="20761A4C" w14:textId="77777777" w:rsidR="00930E49" w:rsidRDefault="0093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A0439" w14:textId="77777777" w:rsidR="004539B9" w:rsidRDefault="00000000">
    <w:pPr>
      <w:pStyle w:val="afe"/>
      <w:framePr w:wrap="auto" w:yAlign="inline"/>
      <w:rPr>
        <w:rStyle w:val="afff5"/>
      </w:rPr>
    </w:pPr>
    <w:r>
      <w:rPr>
        <w:rStyle w:val="afff5"/>
      </w:rPr>
      <w:fldChar w:fldCharType="begin"/>
    </w:r>
    <w:r>
      <w:rPr>
        <w:rStyle w:val="afff5"/>
      </w:rPr>
      <w:instrText xml:space="preserve">PAGE  </w:instrText>
    </w:r>
    <w:r>
      <w:rPr>
        <w:rStyle w:val="afff5"/>
      </w:rPr>
      <w:fldChar w:fldCharType="end"/>
    </w:r>
  </w:p>
  <w:p w14:paraId="6D40BD58" w14:textId="77777777" w:rsidR="004539B9" w:rsidRDefault="004539B9">
    <w:pPr>
      <w:pStyle w:val="afe"/>
      <w:framePr w:wrap="auto" w:yAlign="inline"/>
    </w:pPr>
  </w:p>
  <w:p w14:paraId="67ACD379" w14:textId="77777777" w:rsidR="004539B9" w:rsidRDefault="004539B9"/>
  <w:p w14:paraId="6C39C88F" w14:textId="77777777" w:rsidR="004539B9" w:rsidRDefault="004539B9"/>
  <w:p w14:paraId="7FCFFC99" w14:textId="77777777" w:rsidR="004539B9" w:rsidRDefault="004539B9"/>
  <w:p w14:paraId="691A7416" w14:textId="77777777" w:rsidR="004539B9" w:rsidRDefault="004539B9"/>
  <w:p w14:paraId="36E46F99" w14:textId="77777777" w:rsidR="004539B9" w:rsidRDefault="004539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8608D" w14:textId="77777777" w:rsidR="00930E49" w:rsidRDefault="00930E49">
      <w:r>
        <w:separator/>
      </w:r>
    </w:p>
  </w:footnote>
  <w:footnote w:type="continuationSeparator" w:id="0">
    <w:p w14:paraId="1659195E" w14:textId="77777777" w:rsidR="00930E49" w:rsidRDefault="00930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95B19" w14:textId="77777777" w:rsidR="004539B9" w:rsidRDefault="004539B9"/>
  <w:p w14:paraId="74789410" w14:textId="77777777" w:rsidR="004539B9" w:rsidRDefault="004539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FD97427"/>
    <w:multiLevelType w:val="multilevel"/>
    <w:tmpl w:val="4FD97427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578879BF"/>
    <w:multiLevelType w:val="singleLevel"/>
    <w:tmpl w:val="578879BF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633F448F"/>
    <w:multiLevelType w:val="multilevel"/>
    <w:tmpl w:val="633F448F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decimal"/>
      <w:pStyle w:val="21"/>
      <w:lvlText w:val="%1.%2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2">
      <w:start w:val="1"/>
      <w:numFmt w:val="decimal"/>
      <w:pStyle w:val="31"/>
      <w:lvlText w:val="%1.%2.%3"/>
      <w:lvlJc w:val="left"/>
      <w:pPr>
        <w:tabs>
          <w:tab w:val="left" w:pos="0"/>
        </w:tabs>
        <w:ind w:left="0" w:firstLine="0"/>
      </w:pPr>
      <w:rPr>
        <w:rFonts w:hint="eastAsia"/>
        <w:color w:val="auto"/>
      </w:rPr>
    </w:lvl>
    <w:lvl w:ilvl="3">
      <w:start w:val="1"/>
      <w:numFmt w:val="decimal"/>
      <w:pStyle w:val="41"/>
      <w:lvlText w:val="%1.%2.%3.%4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 w16cid:durableId="76749175">
    <w:abstractNumId w:val="12"/>
  </w:num>
  <w:num w:numId="2" w16cid:durableId="135921863">
    <w:abstractNumId w:val="3"/>
  </w:num>
  <w:num w:numId="3" w16cid:durableId="1718356599">
    <w:abstractNumId w:val="5"/>
  </w:num>
  <w:num w:numId="4" w16cid:durableId="70585128">
    <w:abstractNumId w:val="8"/>
  </w:num>
  <w:num w:numId="5" w16cid:durableId="757100099">
    <w:abstractNumId w:val="9"/>
  </w:num>
  <w:num w:numId="6" w16cid:durableId="17852635">
    <w:abstractNumId w:val="6"/>
  </w:num>
  <w:num w:numId="7" w16cid:durableId="82992230">
    <w:abstractNumId w:val="2"/>
  </w:num>
  <w:num w:numId="8" w16cid:durableId="310255441">
    <w:abstractNumId w:val="7"/>
  </w:num>
  <w:num w:numId="9" w16cid:durableId="634674319">
    <w:abstractNumId w:val="4"/>
  </w:num>
  <w:num w:numId="10" w16cid:durableId="756249726">
    <w:abstractNumId w:val="1"/>
  </w:num>
  <w:num w:numId="11" w16cid:durableId="2103719334">
    <w:abstractNumId w:val="0"/>
  </w:num>
  <w:num w:numId="12" w16cid:durableId="144512065">
    <w:abstractNumId w:val="11"/>
  </w:num>
  <w:num w:numId="13" w16cid:durableId="4694013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clean"/>
  <w:attachedTemplate r:id="rId1"/>
  <w:stylePaneFormatFilter w:val="3A04" w:allStyles="0" w:customStyles="0" w:latentStyles="1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RjNzVjM2ZkNWQxMTJhZmI4MzYyODljM2I5NzUyNjEifQ=="/>
    <w:docVar w:name="KSO_WPS_MARK_KEY" w:val="80db0f7d-b8c7-4b2f-bf11-3970e4d5b179"/>
  </w:docVars>
  <w:rsids>
    <w:rsidRoot w:val="009978C7"/>
    <w:rsid w:val="0000058D"/>
    <w:rsid w:val="00002088"/>
    <w:rsid w:val="00002431"/>
    <w:rsid w:val="00005160"/>
    <w:rsid w:val="00006185"/>
    <w:rsid w:val="000063B2"/>
    <w:rsid w:val="00011C4B"/>
    <w:rsid w:val="00012097"/>
    <w:rsid w:val="0001292D"/>
    <w:rsid w:val="00012A08"/>
    <w:rsid w:val="000153DB"/>
    <w:rsid w:val="00015E33"/>
    <w:rsid w:val="000201F8"/>
    <w:rsid w:val="00021721"/>
    <w:rsid w:val="00021D7E"/>
    <w:rsid w:val="0002309C"/>
    <w:rsid w:val="0002381B"/>
    <w:rsid w:val="00025274"/>
    <w:rsid w:val="0003669D"/>
    <w:rsid w:val="00036B9D"/>
    <w:rsid w:val="00041425"/>
    <w:rsid w:val="0004143F"/>
    <w:rsid w:val="000427B6"/>
    <w:rsid w:val="00046393"/>
    <w:rsid w:val="00047100"/>
    <w:rsid w:val="000529E3"/>
    <w:rsid w:val="00056A25"/>
    <w:rsid w:val="000576AC"/>
    <w:rsid w:val="00057C69"/>
    <w:rsid w:val="00062A87"/>
    <w:rsid w:val="00064B0C"/>
    <w:rsid w:val="00065EB9"/>
    <w:rsid w:val="00067137"/>
    <w:rsid w:val="0006753B"/>
    <w:rsid w:val="000676E9"/>
    <w:rsid w:val="00070899"/>
    <w:rsid w:val="0007117F"/>
    <w:rsid w:val="0007224C"/>
    <w:rsid w:val="00075ABC"/>
    <w:rsid w:val="00075CE3"/>
    <w:rsid w:val="00076E53"/>
    <w:rsid w:val="00077425"/>
    <w:rsid w:val="00082017"/>
    <w:rsid w:val="00082D8D"/>
    <w:rsid w:val="00083212"/>
    <w:rsid w:val="00083ECB"/>
    <w:rsid w:val="000866DF"/>
    <w:rsid w:val="00090AFE"/>
    <w:rsid w:val="00093148"/>
    <w:rsid w:val="000959D5"/>
    <w:rsid w:val="00096267"/>
    <w:rsid w:val="0009667A"/>
    <w:rsid w:val="0009711C"/>
    <w:rsid w:val="000971AC"/>
    <w:rsid w:val="00097FC2"/>
    <w:rsid w:val="000A0AEC"/>
    <w:rsid w:val="000A0F71"/>
    <w:rsid w:val="000A180D"/>
    <w:rsid w:val="000A4606"/>
    <w:rsid w:val="000A4BD9"/>
    <w:rsid w:val="000B0CE9"/>
    <w:rsid w:val="000B1102"/>
    <w:rsid w:val="000B2F81"/>
    <w:rsid w:val="000B55C6"/>
    <w:rsid w:val="000B6793"/>
    <w:rsid w:val="000B6E38"/>
    <w:rsid w:val="000C1747"/>
    <w:rsid w:val="000C2081"/>
    <w:rsid w:val="000C20E7"/>
    <w:rsid w:val="000C3A9D"/>
    <w:rsid w:val="000C4451"/>
    <w:rsid w:val="000C4586"/>
    <w:rsid w:val="000C510A"/>
    <w:rsid w:val="000E1F89"/>
    <w:rsid w:val="000E21CD"/>
    <w:rsid w:val="000E28DE"/>
    <w:rsid w:val="000E3639"/>
    <w:rsid w:val="000E3BEE"/>
    <w:rsid w:val="000E3FF6"/>
    <w:rsid w:val="000E5103"/>
    <w:rsid w:val="000E5A96"/>
    <w:rsid w:val="000E7ADE"/>
    <w:rsid w:val="000F02AE"/>
    <w:rsid w:val="000F05A9"/>
    <w:rsid w:val="000F29A0"/>
    <w:rsid w:val="000F3BDC"/>
    <w:rsid w:val="000F54E0"/>
    <w:rsid w:val="000F6E3B"/>
    <w:rsid w:val="001003EF"/>
    <w:rsid w:val="0010044B"/>
    <w:rsid w:val="00100D9D"/>
    <w:rsid w:val="00101851"/>
    <w:rsid w:val="001048BC"/>
    <w:rsid w:val="001074AE"/>
    <w:rsid w:val="001078CE"/>
    <w:rsid w:val="00111A01"/>
    <w:rsid w:val="0011297B"/>
    <w:rsid w:val="00112EEB"/>
    <w:rsid w:val="0012029D"/>
    <w:rsid w:val="00121EC7"/>
    <w:rsid w:val="00122137"/>
    <w:rsid w:val="00125973"/>
    <w:rsid w:val="00126F4C"/>
    <w:rsid w:val="00130549"/>
    <w:rsid w:val="00133CD5"/>
    <w:rsid w:val="00135112"/>
    <w:rsid w:val="00140B97"/>
    <w:rsid w:val="00143C52"/>
    <w:rsid w:val="00151452"/>
    <w:rsid w:val="00151CC8"/>
    <w:rsid w:val="00152CDA"/>
    <w:rsid w:val="0015403C"/>
    <w:rsid w:val="001558F8"/>
    <w:rsid w:val="0015750E"/>
    <w:rsid w:val="00160967"/>
    <w:rsid w:val="00163679"/>
    <w:rsid w:val="00165BD6"/>
    <w:rsid w:val="001661E7"/>
    <w:rsid w:val="00166FDE"/>
    <w:rsid w:val="00170992"/>
    <w:rsid w:val="001715E5"/>
    <w:rsid w:val="00175595"/>
    <w:rsid w:val="00175D44"/>
    <w:rsid w:val="00176C1F"/>
    <w:rsid w:val="00180B51"/>
    <w:rsid w:val="001815C3"/>
    <w:rsid w:val="001855EA"/>
    <w:rsid w:val="0019229C"/>
    <w:rsid w:val="00192860"/>
    <w:rsid w:val="00194F0B"/>
    <w:rsid w:val="0019559E"/>
    <w:rsid w:val="001A04DA"/>
    <w:rsid w:val="001A2491"/>
    <w:rsid w:val="001A27D1"/>
    <w:rsid w:val="001A584B"/>
    <w:rsid w:val="001A7716"/>
    <w:rsid w:val="001B0EDD"/>
    <w:rsid w:val="001B1623"/>
    <w:rsid w:val="001B3927"/>
    <w:rsid w:val="001B4996"/>
    <w:rsid w:val="001B6729"/>
    <w:rsid w:val="001C0AC3"/>
    <w:rsid w:val="001C16F6"/>
    <w:rsid w:val="001C2443"/>
    <w:rsid w:val="001C3B52"/>
    <w:rsid w:val="001C3B76"/>
    <w:rsid w:val="001C4619"/>
    <w:rsid w:val="001C4B14"/>
    <w:rsid w:val="001D21A3"/>
    <w:rsid w:val="001D3A2E"/>
    <w:rsid w:val="001D514A"/>
    <w:rsid w:val="001D7215"/>
    <w:rsid w:val="001D7E3C"/>
    <w:rsid w:val="001E1517"/>
    <w:rsid w:val="001E1802"/>
    <w:rsid w:val="001E1BC5"/>
    <w:rsid w:val="001E71F1"/>
    <w:rsid w:val="001E7322"/>
    <w:rsid w:val="001F15CA"/>
    <w:rsid w:val="001F448A"/>
    <w:rsid w:val="001F49AC"/>
    <w:rsid w:val="001F6BAD"/>
    <w:rsid w:val="001F7656"/>
    <w:rsid w:val="002034C7"/>
    <w:rsid w:val="00204CB1"/>
    <w:rsid w:val="00210C5D"/>
    <w:rsid w:val="00212C60"/>
    <w:rsid w:val="002135DD"/>
    <w:rsid w:val="002139DB"/>
    <w:rsid w:val="002151B6"/>
    <w:rsid w:val="0022162C"/>
    <w:rsid w:val="00223971"/>
    <w:rsid w:val="00223A68"/>
    <w:rsid w:val="002240CD"/>
    <w:rsid w:val="00230FAC"/>
    <w:rsid w:val="002325AD"/>
    <w:rsid w:val="00233400"/>
    <w:rsid w:val="002335B8"/>
    <w:rsid w:val="00234C6C"/>
    <w:rsid w:val="00234F58"/>
    <w:rsid w:val="002402FF"/>
    <w:rsid w:val="0024048C"/>
    <w:rsid w:val="002417C0"/>
    <w:rsid w:val="00243B0E"/>
    <w:rsid w:val="00244682"/>
    <w:rsid w:val="00253C6D"/>
    <w:rsid w:val="00253D7A"/>
    <w:rsid w:val="0025430C"/>
    <w:rsid w:val="00254C0A"/>
    <w:rsid w:val="002562F2"/>
    <w:rsid w:val="002571F0"/>
    <w:rsid w:val="0025777B"/>
    <w:rsid w:val="00260943"/>
    <w:rsid w:val="0026137C"/>
    <w:rsid w:val="00264518"/>
    <w:rsid w:val="002649F6"/>
    <w:rsid w:val="00266466"/>
    <w:rsid w:val="0026671A"/>
    <w:rsid w:val="00267076"/>
    <w:rsid w:val="00271221"/>
    <w:rsid w:val="002736A8"/>
    <w:rsid w:val="002736F0"/>
    <w:rsid w:val="00274BD9"/>
    <w:rsid w:val="00276364"/>
    <w:rsid w:val="00280177"/>
    <w:rsid w:val="0028026E"/>
    <w:rsid w:val="00280400"/>
    <w:rsid w:val="00280C69"/>
    <w:rsid w:val="00281739"/>
    <w:rsid w:val="002837D0"/>
    <w:rsid w:val="00287904"/>
    <w:rsid w:val="0029030F"/>
    <w:rsid w:val="00293885"/>
    <w:rsid w:val="00293EE9"/>
    <w:rsid w:val="00296316"/>
    <w:rsid w:val="00296BA3"/>
    <w:rsid w:val="002A08AD"/>
    <w:rsid w:val="002A1544"/>
    <w:rsid w:val="002A26AC"/>
    <w:rsid w:val="002A6E57"/>
    <w:rsid w:val="002A6EDF"/>
    <w:rsid w:val="002B2038"/>
    <w:rsid w:val="002B2891"/>
    <w:rsid w:val="002B39B0"/>
    <w:rsid w:val="002B4812"/>
    <w:rsid w:val="002C36E7"/>
    <w:rsid w:val="002C69C7"/>
    <w:rsid w:val="002D128D"/>
    <w:rsid w:val="002D23E0"/>
    <w:rsid w:val="002D2FE5"/>
    <w:rsid w:val="002D3126"/>
    <w:rsid w:val="002D5B43"/>
    <w:rsid w:val="002D5BF3"/>
    <w:rsid w:val="002D6369"/>
    <w:rsid w:val="002E1127"/>
    <w:rsid w:val="002E2A1D"/>
    <w:rsid w:val="002E2B32"/>
    <w:rsid w:val="002E3A83"/>
    <w:rsid w:val="002E3F22"/>
    <w:rsid w:val="002F1635"/>
    <w:rsid w:val="002F2F49"/>
    <w:rsid w:val="002F321D"/>
    <w:rsid w:val="002F70DF"/>
    <w:rsid w:val="00300693"/>
    <w:rsid w:val="00300BAB"/>
    <w:rsid w:val="00301E83"/>
    <w:rsid w:val="00303E0E"/>
    <w:rsid w:val="00304520"/>
    <w:rsid w:val="003069D0"/>
    <w:rsid w:val="00313DAB"/>
    <w:rsid w:val="0032001A"/>
    <w:rsid w:val="00321B1C"/>
    <w:rsid w:val="003225E0"/>
    <w:rsid w:val="00325896"/>
    <w:rsid w:val="0032631B"/>
    <w:rsid w:val="003265A3"/>
    <w:rsid w:val="00326E24"/>
    <w:rsid w:val="00327D6C"/>
    <w:rsid w:val="00330406"/>
    <w:rsid w:val="003305D9"/>
    <w:rsid w:val="00337244"/>
    <w:rsid w:val="0034038D"/>
    <w:rsid w:val="00344995"/>
    <w:rsid w:val="00345B52"/>
    <w:rsid w:val="00351F6A"/>
    <w:rsid w:val="00352018"/>
    <w:rsid w:val="00353908"/>
    <w:rsid w:val="0035603F"/>
    <w:rsid w:val="00356605"/>
    <w:rsid w:val="003619BD"/>
    <w:rsid w:val="003625BF"/>
    <w:rsid w:val="0036510E"/>
    <w:rsid w:val="003670B3"/>
    <w:rsid w:val="003728E8"/>
    <w:rsid w:val="0037374A"/>
    <w:rsid w:val="0037517C"/>
    <w:rsid w:val="003759B3"/>
    <w:rsid w:val="0038015B"/>
    <w:rsid w:val="00383C92"/>
    <w:rsid w:val="00385CA4"/>
    <w:rsid w:val="0038674A"/>
    <w:rsid w:val="00386C39"/>
    <w:rsid w:val="00390352"/>
    <w:rsid w:val="00391DAC"/>
    <w:rsid w:val="003951BF"/>
    <w:rsid w:val="00395F9B"/>
    <w:rsid w:val="00396DB3"/>
    <w:rsid w:val="003A05DE"/>
    <w:rsid w:val="003A2C71"/>
    <w:rsid w:val="003A31E2"/>
    <w:rsid w:val="003A39EB"/>
    <w:rsid w:val="003A4AE2"/>
    <w:rsid w:val="003B0C68"/>
    <w:rsid w:val="003B4386"/>
    <w:rsid w:val="003B744A"/>
    <w:rsid w:val="003C1C3F"/>
    <w:rsid w:val="003C1DF9"/>
    <w:rsid w:val="003C4A41"/>
    <w:rsid w:val="003C4AFE"/>
    <w:rsid w:val="003C7E12"/>
    <w:rsid w:val="003C7FF9"/>
    <w:rsid w:val="003D1E58"/>
    <w:rsid w:val="003D2F27"/>
    <w:rsid w:val="003D4EE6"/>
    <w:rsid w:val="003D561A"/>
    <w:rsid w:val="003D5857"/>
    <w:rsid w:val="003D6124"/>
    <w:rsid w:val="003D74B2"/>
    <w:rsid w:val="003D784A"/>
    <w:rsid w:val="003E1133"/>
    <w:rsid w:val="003E13C6"/>
    <w:rsid w:val="003E1FC3"/>
    <w:rsid w:val="003E2BF8"/>
    <w:rsid w:val="003F37CE"/>
    <w:rsid w:val="003F384E"/>
    <w:rsid w:val="003F3C42"/>
    <w:rsid w:val="003F465A"/>
    <w:rsid w:val="003F4B0F"/>
    <w:rsid w:val="003F5586"/>
    <w:rsid w:val="003F6528"/>
    <w:rsid w:val="00401A40"/>
    <w:rsid w:val="0040233E"/>
    <w:rsid w:val="00403555"/>
    <w:rsid w:val="00410974"/>
    <w:rsid w:val="00411408"/>
    <w:rsid w:val="00411E2D"/>
    <w:rsid w:val="0041227E"/>
    <w:rsid w:val="00412600"/>
    <w:rsid w:val="004133C3"/>
    <w:rsid w:val="00413AD3"/>
    <w:rsid w:val="00413DAF"/>
    <w:rsid w:val="00414722"/>
    <w:rsid w:val="004160CB"/>
    <w:rsid w:val="004179D2"/>
    <w:rsid w:val="00420E1A"/>
    <w:rsid w:val="004213DA"/>
    <w:rsid w:val="004229E0"/>
    <w:rsid w:val="0042437F"/>
    <w:rsid w:val="00424419"/>
    <w:rsid w:val="00433DF2"/>
    <w:rsid w:val="004374C2"/>
    <w:rsid w:val="00440A48"/>
    <w:rsid w:val="00441995"/>
    <w:rsid w:val="00443C33"/>
    <w:rsid w:val="0044521B"/>
    <w:rsid w:val="004458B4"/>
    <w:rsid w:val="00445E4F"/>
    <w:rsid w:val="004527AF"/>
    <w:rsid w:val="00453791"/>
    <w:rsid w:val="004539B9"/>
    <w:rsid w:val="00454BA3"/>
    <w:rsid w:val="00454DF7"/>
    <w:rsid w:val="00454EB2"/>
    <w:rsid w:val="004551CF"/>
    <w:rsid w:val="00456768"/>
    <w:rsid w:val="004571D4"/>
    <w:rsid w:val="00460406"/>
    <w:rsid w:val="00460600"/>
    <w:rsid w:val="00460D2D"/>
    <w:rsid w:val="00466BBA"/>
    <w:rsid w:val="004676C4"/>
    <w:rsid w:val="00473B3D"/>
    <w:rsid w:val="004740CB"/>
    <w:rsid w:val="00477DD9"/>
    <w:rsid w:val="00480E3E"/>
    <w:rsid w:val="0048108D"/>
    <w:rsid w:val="00493A76"/>
    <w:rsid w:val="00493C26"/>
    <w:rsid w:val="0049531B"/>
    <w:rsid w:val="004A5C0E"/>
    <w:rsid w:val="004A6766"/>
    <w:rsid w:val="004B0152"/>
    <w:rsid w:val="004B02C6"/>
    <w:rsid w:val="004B1309"/>
    <w:rsid w:val="004C0371"/>
    <w:rsid w:val="004C3C45"/>
    <w:rsid w:val="004C4362"/>
    <w:rsid w:val="004C67B4"/>
    <w:rsid w:val="004D4E09"/>
    <w:rsid w:val="004D5686"/>
    <w:rsid w:val="004D5883"/>
    <w:rsid w:val="004D76F6"/>
    <w:rsid w:val="004D781F"/>
    <w:rsid w:val="004E06AB"/>
    <w:rsid w:val="004E19A0"/>
    <w:rsid w:val="004E1B0E"/>
    <w:rsid w:val="004E6044"/>
    <w:rsid w:val="004E6364"/>
    <w:rsid w:val="004E79E5"/>
    <w:rsid w:val="004F753C"/>
    <w:rsid w:val="00500ADE"/>
    <w:rsid w:val="00505270"/>
    <w:rsid w:val="00505630"/>
    <w:rsid w:val="005063BE"/>
    <w:rsid w:val="0051028C"/>
    <w:rsid w:val="005128C4"/>
    <w:rsid w:val="005171F6"/>
    <w:rsid w:val="00521B8C"/>
    <w:rsid w:val="0052356F"/>
    <w:rsid w:val="005246EA"/>
    <w:rsid w:val="00530943"/>
    <w:rsid w:val="0053169C"/>
    <w:rsid w:val="0053241C"/>
    <w:rsid w:val="00533B7F"/>
    <w:rsid w:val="005344BC"/>
    <w:rsid w:val="0053495A"/>
    <w:rsid w:val="0053564E"/>
    <w:rsid w:val="00535BAD"/>
    <w:rsid w:val="0054229A"/>
    <w:rsid w:val="005446B1"/>
    <w:rsid w:val="00547DC7"/>
    <w:rsid w:val="00547ECE"/>
    <w:rsid w:val="005517E8"/>
    <w:rsid w:val="0055307A"/>
    <w:rsid w:val="005534E0"/>
    <w:rsid w:val="00553EFB"/>
    <w:rsid w:val="005559DB"/>
    <w:rsid w:val="00562FAA"/>
    <w:rsid w:val="005637CE"/>
    <w:rsid w:val="005653EE"/>
    <w:rsid w:val="00565727"/>
    <w:rsid w:val="00566362"/>
    <w:rsid w:val="00567018"/>
    <w:rsid w:val="00572929"/>
    <w:rsid w:val="00572CC1"/>
    <w:rsid w:val="00574230"/>
    <w:rsid w:val="00574CFD"/>
    <w:rsid w:val="00580932"/>
    <w:rsid w:val="005851A6"/>
    <w:rsid w:val="0058580C"/>
    <w:rsid w:val="00585D30"/>
    <w:rsid w:val="0058708A"/>
    <w:rsid w:val="00587D58"/>
    <w:rsid w:val="00590DBD"/>
    <w:rsid w:val="005922FC"/>
    <w:rsid w:val="0059347A"/>
    <w:rsid w:val="00593DA7"/>
    <w:rsid w:val="00595FB7"/>
    <w:rsid w:val="005966EB"/>
    <w:rsid w:val="00596A09"/>
    <w:rsid w:val="005A099B"/>
    <w:rsid w:val="005A1049"/>
    <w:rsid w:val="005A3EC0"/>
    <w:rsid w:val="005A477A"/>
    <w:rsid w:val="005B1C13"/>
    <w:rsid w:val="005B2C9A"/>
    <w:rsid w:val="005B427B"/>
    <w:rsid w:val="005B47A4"/>
    <w:rsid w:val="005B6283"/>
    <w:rsid w:val="005B6C71"/>
    <w:rsid w:val="005C171F"/>
    <w:rsid w:val="005C291D"/>
    <w:rsid w:val="005C4125"/>
    <w:rsid w:val="005C41F1"/>
    <w:rsid w:val="005C4543"/>
    <w:rsid w:val="005C525F"/>
    <w:rsid w:val="005C5C99"/>
    <w:rsid w:val="005C760B"/>
    <w:rsid w:val="005C7B6C"/>
    <w:rsid w:val="005D12A7"/>
    <w:rsid w:val="005D3666"/>
    <w:rsid w:val="005D4597"/>
    <w:rsid w:val="005E01A0"/>
    <w:rsid w:val="005E0C71"/>
    <w:rsid w:val="005E2FB9"/>
    <w:rsid w:val="005E7C27"/>
    <w:rsid w:val="005F3524"/>
    <w:rsid w:val="005F4AC8"/>
    <w:rsid w:val="005F5B26"/>
    <w:rsid w:val="00603E33"/>
    <w:rsid w:val="00605079"/>
    <w:rsid w:val="00606AF6"/>
    <w:rsid w:val="00606E72"/>
    <w:rsid w:val="006150C2"/>
    <w:rsid w:val="006153B8"/>
    <w:rsid w:val="00615817"/>
    <w:rsid w:val="006172AC"/>
    <w:rsid w:val="00620C1D"/>
    <w:rsid w:val="00621645"/>
    <w:rsid w:val="006224C7"/>
    <w:rsid w:val="00622957"/>
    <w:rsid w:val="00623989"/>
    <w:rsid w:val="006239FC"/>
    <w:rsid w:val="00624B4E"/>
    <w:rsid w:val="006324A4"/>
    <w:rsid w:val="00633B3D"/>
    <w:rsid w:val="00635DD7"/>
    <w:rsid w:val="006409C8"/>
    <w:rsid w:val="0064283A"/>
    <w:rsid w:val="0064322F"/>
    <w:rsid w:val="00644BEE"/>
    <w:rsid w:val="006505E9"/>
    <w:rsid w:val="00650FB3"/>
    <w:rsid w:val="00667837"/>
    <w:rsid w:val="00673B1D"/>
    <w:rsid w:val="00674580"/>
    <w:rsid w:val="006761A8"/>
    <w:rsid w:val="006806A6"/>
    <w:rsid w:val="00681B08"/>
    <w:rsid w:val="00681BCF"/>
    <w:rsid w:val="00683066"/>
    <w:rsid w:val="00686B0C"/>
    <w:rsid w:val="00687170"/>
    <w:rsid w:val="00687345"/>
    <w:rsid w:val="0068776B"/>
    <w:rsid w:val="0069159A"/>
    <w:rsid w:val="006922F4"/>
    <w:rsid w:val="00692EBD"/>
    <w:rsid w:val="0069682F"/>
    <w:rsid w:val="006968B3"/>
    <w:rsid w:val="0069723B"/>
    <w:rsid w:val="006A443D"/>
    <w:rsid w:val="006A6516"/>
    <w:rsid w:val="006A6A6C"/>
    <w:rsid w:val="006A795E"/>
    <w:rsid w:val="006B0AE1"/>
    <w:rsid w:val="006B5B70"/>
    <w:rsid w:val="006B68BE"/>
    <w:rsid w:val="006B71CC"/>
    <w:rsid w:val="006B7396"/>
    <w:rsid w:val="006B7634"/>
    <w:rsid w:val="006C017C"/>
    <w:rsid w:val="006C2600"/>
    <w:rsid w:val="006D0D04"/>
    <w:rsid w:val="006D1469"/>
    <w:rsid w:val="006D3F7D"/>
    <w:rsid w:val="006D500C"/>
    <w:rsid w:val="006E01F2"/>
    <w:rsid w:val="006E040A"/>
    <w:rsid w:val="006E500F"/>
    <w:rsid w:val="006E6BEA"/>
    <w:rsid w:val="006E7612"/>
    <w:rsid w:val="006F2183"/>
    <w:rsid w:val="006F2601"/>
    <w:rsid w:val="006F323D"/>
    <w:rsid w:val="006F48A2"/>
    <w:rsid w:val="006F5287"/>
    <w:rsid w:val="006F5B8C"/>
    <w:rsid w:val="006F6D8F"/>
    <w:rsid w:val="0070030A"/>
    <w:rsid w:val="007004FF"/>
    <w:rsid w:val="00701748"/>
    <w:rsid w:val="00703D9C"/>
    <w:rsid w:val="0070646A"/>
    <w:rsid w:val="00710B4E"/>
    <w:rsid w:val="00711790"/>
    <w:rsid w:val="00711EA6"/>
    <w:rsid w:val="00725DE5"/>
    <w:rsid w:val="00730463"/>
    <w:rsid w:val="00730A87"/>
    <w:rsid w:val="00732527"/>
    <w:rsid w:val="007346B6"/>
    <w:rsid w:val="00734A83"/>
    <w:rsid w:val="00737670"/>
    <w:rsid w:val="00741735"/>
    <w:rsid w:val="00745A25"/>
    <w:rsid w:val="007476F2"/>
    <w:rsid w:val="00750380"/>
    <w:rsid w:val="00750889"/>
    <w:rsid w:val="0075090A"/>
    <w:rsid w:val="00750EF8"/>
    <w:rsid w:val="007516B2"/>
    <w:rsid w:val="007529A1"/>
    <w:rsid w:val="00753801"/>
    <w:rsid w:val="00755330"/>
    <w:rsid w:val="0075604A"/>
    <w:rsid w:val="00756687"/>
    <w:rsid w:val="007577B0"/>
    <w:rsid w:val="0076270F"/>
    <w:rsid w:val="00766DD4"/>
    <w:rsid w:val="00777216"/>
    <w:rsid w:val="007804C6"/>
    <w:rsid w:val="007833E6"/>
    <w:rsid w:val="00785936"/>
    <w:rsid w:val="007864AB"/>
    <w:rsid w:val="0078683C"/>
    <w:rsid w:val="00787626"/>
    <w:rsid w:val="00787968"/>
    <w:rsid w:val="00792000"/>
    <w:rsid w:val="00793D02"/>
    <w:rsid w:val="007A06EA"/>
    <w:rsid w:val="007A0BC6"/>
    <w:rsid w:val="007A3354"/>
    <w:rsid w:val="007A4E21"/>
    <w:rsid w:val="007A7162"/>
    <w:rsid w:val="007B1C5D"/>
    <w:rsid w:val="007B2655"/>
    <w:rsid w:val="007B433F"/>
    <w:rsid w:val="007C0475"/>
    <w:rsid w:val="007C2344"/>
    <w:rsid w:val="007C39A3"/>
    <w:rsid w:val="007D2A35"/>
    <w:rsid w:val="007D44E8"/>
    <w:rsid w:val="007E028C"/>
    <w:rsid w:val="007F3991"/>
    <w:rsid w:val="007F4DCF"/>
    <w:rsid w:val="007F5467"/>
    <w:rsid w:val="007F6B85"/>
    <w:rsid w:val="008002D4"/>
    <w:rsid w:val="0080128B"/>
    <w:rsid w:val="00801822"/>
    <w:rsid w:val="00804448"/>
    <w:rsid w:val="00805710"/>
    <w:rsid w:val="008059EF"/>
    <w:rsid w:val="00807EEE"/>
    <w:rsid w:val="008150E7"/>
    <w:rsid w:val="0081598D"/>
    <w:rsid w:val="00815ED7"/>
    <w:rsid w:val="008217A0"/>
    <w:rsid w:val="00823038"/>
    <w:rsid w:val="00824CE1"/>
    <w:rsid w:val="0082538A"/>
    <w:rsid w:val="00825CCC"/>
    <w:rsid w:val="008324A3"/>
    <w:rsid w:val="00832C3E"/>
    <w:rsid w:val="00834E4F"/>
    <w:rsid w:val="0084181B"/>
    <w:rsid w:val="00842447"/>
    <w:rsid w:val="00843D3B"/>
    <w:rsid w:val="00844340"/>
    <w:rsid w:val="0084458F"/>
    <w:rsid w:val="0084521C"/>
    <w:rsid w:val="00846D8B"/>
    <w:rsid w:val="0085025A"/>
    <w:rsid w:val="008524AC"/>
    <w:rsid w:val="00854817"/>
    <w:rsid w:val="00855109"/>
    <w:rsid w:val="0085699F"/>
    <w:rsid w:val="00864370"/>
    <w:rsid w:val="008651D3"/>
    <w:rsid w:val="00867D7F"/>
    <w:rsid w:val="00871CE4"/>
    <w:rsid w:val="00872461"/>
    <w:rsid w:val="008729EE"/>
    <w:rsid w:val="00873A08"/>
    <w:rsid w:val="00875587"/>
    <w:rsid w:val="00876373"/>
    <w:rsid w:val="0087787E"/>
    <w:rsid w:val="00877DD0"/>
    <w:rsid w:val="00880590"/>
    <w:rsid w:val="008806EA"/>
    <w:rsid w:val="00880C4F"/>
    <w:rsid w:val="008869C2"/>
    <w:rsid w:val="00892151"/>
    <w:rsid w:val="008962AF"/>
    <w:rsid w:val="00896338"/>
    <w:rsid w:val="008A173D"/>
    <w:rsid w:val="008A1FC1"/>
    <w:rsid w:val="008A2F2E"/>
    <w:rsid w:val="008A3225"/>
    <w:rsid w:val="008A3368"/>
    <w:rsid w:val="008A5F94"/>
    <w:rsid w:val="008B0B33"/>
    <w:rsid w:val="008B0F4D"/>
    <w:rsid w:val="008B7551"/>
    <w:rsid w:val="008C28AF"/>
    <w:rsid w:val="008C4108"/>
    <w:rsid w:val="008C5BF0"/>
    <w:rsid w:val="008C5D69"/>
    <w:rsid w:val="008D4C93"/>
    <w:rsid w:val="008D674E"/>
    <w:rsid w:val="008D7BDE"/>
    <w:rsid w:val="008E0483"/>
    <w:rsid w:val="008E1DCB"/>
    <w:rsid w:val="008E2E0F"/>
    <w:rsid w:val="008E3D4A"/>
    <w:rsid w:val="008E488D"/>
    <w:rsid w:val="008F07CC"/>
    <w:rsid w:val="008F175E"/>
    <w:rsid w:val="008F255B"/>
    <w:rsid w:val="008F328D"/>
    <w:rsid w:val="009001F8"/>
    <w:rsid w:val="0090045B"/>
    <w:rsid w:val="0090158D"/>
    <w:rsid w:val="009019FF"/>
    <w:rsid w:val="00901C10"/>
    <w:rsid w:val="00901E00"/>
    <w:rsid w:val="0090583E"/>
    <w:rsid w:val="00910A6B"/>
    <w:rsid w:val="00910FFC"/>
    <w:rsid w:val="00915C0C"/>
    <w:rsid w:val="00917539"/>
    <w:rsid w:val="00921255"/>
    <w:rsid w:val="00921966"/>
    <w:rsid w:val="00922F6E"/>
    <w:rsid w:val="00923656"/>
    <w:rsid w:val="0092534F"/>
    <w:rsid w:val="0092579E"/>
    <w:rsid w:val="00927168"/>
    <w:rsid w:val="00927171"/>
    <w:rsid w:val="00930E49"/>
    <w:rsid w:val="00933F1D"/>
    <w:rsid w:val="00937FB5"/>
    <w:rsid w:val="00942CB4"/>
    <w:rsid w:val="00943069"/>
    <w:rsid w:val="00943BB1"/>
    <w:rsid w:val="00946FDD"/>
    <w:rsid w:val="009511DF"/>
    <w:rsid w:val="009567E1"/>
    <w:rsid w:val="009570BC"/>
    <w:rsid w:val="009575FD"/>
    <w:rsid w:val="00957AF1"/>
    <w:rsid w:val="00960323"/>
    <w:rsid w:val="0096079C"/>
    <w:rsid w:val="009619C2"/>
    <w:rsid w:val="00961EDF"/>
    <w:rsid w:val="00962952"/>
    <w:rsid w:val="00962EB8"/>
    <w:rsid w:val="00964FBD"/>
    <w:rsid w:val="00965FA9"/>
    <w:rsid w:val="009711FE"/>
    <w:rsid w:val="009828A6"/>
    <w:rsid w:val="00983446"/>
    <w:rsid w:val="009836E9"/>
    <w:rsid w:val="00983FB9"/>
    <w:rsid w:val="00985698"/>
    <w:rsid w:val="00985BE0"/>
    <w:rsid w:val="00987059"/>
    <w:rsid w:val="00990225"/>
    <w:rsid w:val="009908B2"/>
    <w:rsid w:val="009938FE"/>
    <w:rsid w:val="00994A9F"/>
    <w:rsid w:val="009955C5"/>
    <w:rsid w:val="009978C7"/>
    <w:rsid w:val="009A19C2"/>
    <w:rsid w:val="009A2231"/>
    <w:rsid w:val="009A51DA"/>
    <w:rsid w:val="009A69F0"/>
    <w:rsid w:val="009A6DFC"/>
    <w:rsid w:val="009A77B9"/>
    <w:rsid w:val="009B35D2"/>
    <w:rsid w:val="009B3889"/>
    <w:rsid w:val="009B48FB"/>
    <w:rsid w:val="009B7A0E"/>
    <w:rsid w:val="009C040E"/>
    <w:rsid w:val="009C0F03"/>
    <w:rsid w:val="009C2414"/>
    <w:rsid w:val="009C2AAB"/>
    <w:rsid w:val="009C61A7"/>
    <w:rsid w:val="009D4AC8"/>
    <w:rsid w:val="009D7633"/>
    <w:rsid w:val="009E199A"/>
    <w:rsid w:val="009E3E44"/>
    <w:rsid w:val="009E6864"/>
    <w:rsid w:val="009F3A74"/>
    <w:rsid w:val="00A00EE4"/>
    <w:rsid w:val="00A00F65"/>
    <w:rsid w:val="00A07A55"/>
    <w:rsid w:val="00A11373"/>
    <w:rsid w:val="00A1171A"/>
    <w:rsid w:val="00A13883"/>
    <w:rsid w:val="00A13C58"/>
    <w:rsid w:val="00A161FD"/>
    <w:rsid w:val="00A16734"/>
    <w:rsid w:val="00A171EB"/>
    <w:rsid w:val="00A173CF"/>
    <w:rsid w:val="00A177A5"/>
    <w:rsid w:val="00A22D15"/>
    <w:rsid w:val="00A27B27"/>
    <w:rsid w:val="00A30156"/>
    <w:rsid w:val="00A31164"/>
    <w:rsid w:val="00A3159C"/>
    <w:rsid w:val="00A31D0F"/>
    <w:rsid w:val="00A33B6F"/>
    <w:rsid w:val="00A37DB1"/>
    <w:rsid w:val="00A40E71"/>
    <w:rsid w:val="00A410CC"/>
    <w:rsid w:val="00A450FD"/>
    <w:rsid w:val="00A50098"/>
    <w:rsid w:val="00A50DA6"/>
    <w:rsid w:val="00A520CE"/>
    <w:rsid w:val="00A53102"/>
    <w:rsid w:val="00A57505"/>
    <w:rsid w:val="00A57966"/>
    <w:rsid w:val="00A57EB2"/>
    <w:rsid w:val="00A6085B"/>
    <w:rsid w:val="00A60C35"/>
    <w:rsid w:val="00A63566"/>
    <w:rsid w:val="00A63781"/>
    <w:rsid w:val="00A654C4"/>
    <w:rsid w:val="00A668BC"/>
    <w:rsid w:val="00A66C10"/>
    <w:rsid w:val="00A71EDA"/>
    <w:rsid w:val="00A7249D"/>
    <w:rsid w:val="00A77227"/>
    <w:rsid w:val="00A800C0"/>
    <w:rsid w:val="00A840CC"/>
    <w:rsid w:val="00A8479F"/>
    <w:rsid w:val="00A84EA3"/>
    <w:rsid w:val="00A85288"/>
    <w:rsid w:val="00A95330"/>
    <w:rsid w:val="00A95942"/>
    <w:rsid w:val="00A96A88"/>
    <w:rsid w:val="00A96B64"/>
    <w:rsid w:val="00A96C28"/>
    <w:rsid w:val="00A97AA6"/>
    <w:rsid w:val="00AA09A4"/>
    <w:rsid w:val="00AA684E"/>
    <w:rsid w:val="00AB2F3E"/>
    <w:rsid w:val="00AB3A1B"/>
    <w:rsid w:val="00AB4491"/>
    <w:rsid w:val="00AB47FB"/>
    <w:rsid w:val="00AB6070"/>
    <w:rsid w:val="00AB75B1"/>
    <w:rsid w:val="00AC08B0"/>
    <w:rsid w:val="00AC1B12"/>
    <w:rsid w:val="00AC2510"/>
    <w:rsid w:val="00AC26AD"/>
    <w:rsid w:val="00AC3FB6"/>
    <w:rsid w:val="00AC4AFD"/>
    <w:rsid w:val="00AC4EB5"/>
    <w:rsid w:val="00AD019C"/>
    <w:rsid w:val="00AD712C"/>
    <w:rsid w:val="00AD7CF4"/>
    <w:rsid w:val="00AE0053"/>
    <w:rsid w:val="00AE17CC"/>
    <w:rsid w:val="00AE2CBE"/>
    <w:rsid w:val="00AE462A"/>
    <w:rsid w:val="00AF1C9D"/>
    <w:rsid w:val="00AF29FE"/>
    <w:rsid w:val="00AF2A7E"/>
    <w:rsid w:val="00AF77B0"/>
    <w:rsid w:val="00B00CF6"/>
    <w:rsid w:val="00B0418E"/>
    <w:rsid w:val="00B10E27"/>
    <w:rsid w:val="00B11856"/>
    <w:rsid w:val="00B133A1"/>
    <w:rsid w:val="00B1430D"/>
    <w:rsid w:val="00B14B35"/>
    <w:rsid w:val="00B16B18"/>
    <w:rsid w:val="00B17661"/>
    <w:rsid w:val="00B20F40"/>
    <w:rsid w:val="00B21880"/>
    <w:rsid w:val="00B24127"/>
    <w:rsid w:val="00B2464A"/>
    <w:rsid w:val="00B25B90"/>
    <w:rsid w:val="00B27717"/>
    <w:rsid w:val="00B27A00"/>
    <w:rsid w:val="00B336FD"/>
    <w:rsid w:val="00B33D2D"/>
    <w:rsid w:val="00B34975"/>
    <w:rsid w:val="00B40801"/>
    <w:rsid w:val="00B416CC"/>
    <w:rsid w:val="00B42255"/>
    <w:rsid w:val="00B45AE9"/>
    <w:rsid w:val="00B46C71"/>
    <w:rsid w:val="00B4759C"/>
    <w:rsid w:val="00B5152A"/>
    <w:rsid w:val="00B53439"/>
    <w:rsid w:val="00B55922"/>
    <w:rsid w:val="00B604E0"/>
    <w:rsid w:val="00B611C5"/>
    <w:rsid w:val="00B627EF"/>
    <w:rsid w:val="00B64BF7"/>
    <w:rsid w:val="00B6514F"/>
    <w:rsid w:val="00B6614E"/>
    <w:rsid w:val="00B7567B"/>
    <w:rsid w:val="00B75B50"/>
    <w:rsid w:val="00B76A0F"/>
    <w:rsid w:val="00B77570"/>
    <w:rsid w:val="00B80F09"/>
    <w:rsid w:val="00B81850"/>
    <w:rsid w:val="00B85991"/>
    <w:rsid w:val="00B868C7"/>
    <w:rsid w:val="00B91186"/>
    <w:rsid w:val="00B91FDD"/>
    <w:rsid w:val="00B93BCA"/>
    <w:rsid w:val="00B94E3E"/>
    <w:rsid w:val="00B97CBF"/>
    <w:rsid w:val="00BA0A5D"/>
    <w:rsid w:val="00BA12AF"/>
    <w:rsid w:val="00BA1769"/>
    <w:rsid w:val="00BA3C62"/>
    <w:rsid w:val="00BA4F63"/>
    <w:rsid w:val="00BB071B"/>
    <w:rsid w:val="00BB1995"/>
    <w:rsid w:val="00BB530A"/>
    <w:rsid w:val="00BC29C0"/>
    <w:rsid w:val="00BC2E5D"/>
    <w:rsid w:val="00BC49E8"/>
    <w:rsid w:val="00BC6A7C"/>
    <w:rsid w:val="00BC76D7"/>
    <w:rsid w:val="00BD273C"/>
    <w:rsid w:val="00BD571C"/>
    <w:rsid w:val="00BE31A3"/>
    <w:rsid w:val="00BE4838"/>
    <w:rsid w:val="00BE4DD7"/>
    <w:rsid w:val="00BF034C"/>
    <w:rsid w:val="00BF350E"/>
    <w:rsid w:val="00BF3DD4"/>
    <w:rsid w:val="00C008DD"/>
    <w:rsid w:val="00C01499"/>
    <w:rsid w:val="00C12E39"/>
    <w:rsid w:val="00C13E88"/>
    <w:rsid w:val="00C14DD1"/>
    <w:rsid w:val="00C21390"/>
    <w:rsid w:val="00C253C5"/>
    <w:rsid w:val="00C30F7A"/>
    <w:rsid w:val="00C41036"/>
    <w:rsid w:val="00C41F91"/>
    <w:rsid w:val="00C43B20"/>
    <w:rsid w:val="00C44D01"/>
    <w:rsid w:val="00C47F2C"/>
    <w:rsid w:val="00C518F0"/>
    <w:rsid w:val="00C52275"/>
    <w:rsid w:val="00C535B5"/>
    <w:rsid w:val="00C556A9"/>
    <w:rsid w:val="00C56E47"/>
    <w:rsid w:val="00C60EB5"/>
    <w:rsid w:val="00C60F82"/>
    <w:rsid w:val="00C63949"/>
    <w:rsid w:val="00C6511D"/>
    <w:rsid w:val="00C651D5"/>
    <w:rsid w:val="00C66BA5"/>
    <w:rsid w:val="00C679C5"/>
    <w:rsid w:val="00C700DC"/>
    <w:rsid w:val="00C71FB8"/>
    <w:rsid w:val="00C75761"/>
    <w:rsid w:val="00C75775"/>
    <w:rsid w:val="00C75E1D"/>
    <w:rsid w:val="00C77EB7"/>
    <w:rsid w:val="00C838DE"/>
    <w:rsid w:val="00C862EE"/>
    <w:rsid w:val="00C86BBD"/>
    <w:rsid w:val="00C904FF"/>
    <w:rsid w:val="00C910E8"/>
    <w:rsid w:val="00C92382"/>
    <w:rsid w:val="00C94747"/>
    <w:rsid w:val="00CA00A8"/>
    <w:rsid w:val="00CA19BF"/>
    <w:rsid w:val="00CA24AE"/>
    <w:rsid w:val="00CA67F0"/>
    <w:rsid w:val="00CB0314"/>
    <w:rsid w:val="00CB2EE5"/>
    <w:rsid w:val="00CB2FA6"/>
    <w:rsid w:val="00CB4791"/>
    <w:rsid w:val="00CB53C7"/>
    <w:rsid w:val="00CC30D7"/>
    <w:rsid w:val="00CC3522"/>
    <w:rsid w:val="00CC4653"/>
    <w:rsid w:val="00CC6ECD"/>
    <w:rsid w:val="00CC796E"/>
    <w:rsid w:val="00CD523E"/>
    <w:rsid w:val="00CD7B88"/>
    <w:rsid w:val="00CE5615"/>
    <w:rsid w:val="00CE65EE"/>
    <w:rsid w:val="00CF29F2"/>
    <w:rsid w:val="00D02829"/>
    <w:rsid w:val="00D03934"/>
    <w:rsid w:val="00D04943"/>
    <w:rsid w:val="00D057F4"/>
    <w:rsid w:val="00D10384"/>
    <w:rsid w:val="00D11AC0"/>
    <w:rsid w:val="00D12E44"/>
    <w:rsid w:val="00D14795"/>
    <w:rsid w:val="00D15042"/>
    <w:rsid w:val="00D15C4A"/>
    <w:rsid w:val="00D22E39"/>
    <w:rsid w:val="00D232B4"/>
    <w:rsid w:val="00D2348F"/>
    <w:rsid w:val="00D2417B"/>
    <w:rsid w:val="00D3022C"/>
    <w:rsid w:val="00D30F5C"/>
    <w:rsid w:val="00D33521"/>
    <w:rsid w:val="00D35127"/>
    <w:rsid w:val="00D365B1"/>
    <w:rsid w:val="00D400CC"/>
    <w:rsid w:val="00D4628B"/>
    <w:rsid w:val="00D4691F"/>
    <w:rsid w:val="00D50E99"/>
    <w:rsid w:val="00D51FA1"/>
    <w:rsid w:val="00D536A0"/>
    <w:rsid w:val="00D57112"/>
    <w:rsid w:val="00D57A34"/>
    <w:rsid w:val="00D64AAB"/>
    <w:rsid w:val="00D658BB"/>
    <w:rsid w:val="00D66F5A"/>
    <w:rsid w:val="00D70FAF"/>
    <w:rsid w:val="00D71D6B"/>
    <w:rsid w:val="00D72EDC"/>
    <w:rsid w:val="00D77E9B"/>
    <w:rsid w:val="00D80143"/>
    <w:rsid w:val="00D80299"/>
    <w:rsid w:val="00D8376D"/>
    <w:rsid w:val="00D86DF7"/>
    <w:rsid w:val="00D879CA"/>
    <w:rsid w:val="00D93EA7"/>
    <w:rsid w:val="00D93FEB"/>
    <w:rsid w:val="00D95D40"/>
    <w:rsid w:val="00D95F01"/>
    <w:rsid w:val="00D97109"/>
    <w:rsid w:val="00DB0B69"/>
    <w:rsid w:val="00DB4BDD"/>
    <w:rsid w:val="00DB522C"/>
    <w:rsid w:val="00DB76F8"/>
    <w:rsid w:val="00DC0891"/>
    <w:rsid w:val="00DC1F3F"/>
    <w:rsid w:val="00DC36B3"/>
    <w:rsid w:val="00DC72F4"/>
    <w:rsid w:val="00DD0945"/>
    <w:rsid w:val="00DD29EC"/>
    <w:rsid w:val="00DD6FD7"/>
    <w:rsid w:val="00DD7B07"/>
    <w:rsid w:val="00DD7C37"/>
    <w:rsid w:val="00DE161B"/>
    <w:rsid w:val="00DE34A7"/>
    <w:rsid w:val="00DE493E"/>
    <w:rsid w:val="00DE7F18"/>
    <w:rsid w:val="00DF14C5"/>
    <w:rsid w:val="00E00752"/>
    <w:rsid w:val="00E00843"/>
    <w:rsid w:val="00E02179"/>
    <w:rsid w:val="00E0745F"/>
    <w:rsid w:val="00E10542"/>
    <w:rsid w:val="00E11B7D"/>
    <w:rsid w:val="00E12819"/>
    <w:rsid w:val="00E16B97"/>
    <w:rsid w:val="00E17F80"/>
    <w:rsid w:val="00E21472"/>
    <w:rsid w:val="00E21A93"/>
    <w:rsid w:val="00E220F9"/>
    <w:rsid w:val="00E239D3"/>
    <w:rsid w:val="00E243D5"/>
    <w:rsid w:val="00E24D7E"/>
    <w:rsid w:val="00E26DE5"/>
    <w:rsid w:val="00E31121"/>
    <w:rsid w:val="00E31841"/>
    <w:rsid w:val="00E32B9C"/>
    <w:rsid w:val="00E33D7C"/>
    <w:rsid w:val="00E35DB9"/>
    <w:rsid w:val="00E447CC"/>
    <w:rsid w:val="00E451E4"/>
    <w:rsid w:val="00E45B40"/>
    <w:rsid w:val="00E45FF5"/>
    <w:rsid w:val="00E46686"/>
    <w:rsid w:val="00E46C44"/>
    <w:rsid w:val="00E50B8D"/>
    <w:rsid w:val="00E54378"/>
    <w:rsid w:val="00E55955"/>
    <w:rsid w:val="00E61F3E"/>
    <w:rsid w:val="00E63C51"/>
    <w:rsid w:val="00E6475E"/>
    <w:rsid w:val="00E668E4"/>
    <w:rsid w:val="00E72AD6"/>
    <w:rsid w:val="00E73DC7"/>
    <w:rsid w:val="00E745A0"/>
    <w:rsid w:val="00E74651"/>
    <w:rsid w:val="00E75AA9"/>
    <w:rsid w:val="00E80E24"/>
    <w:rsid w:val="00E83FC0"/>
    <w:rsid w:val="00E909E6"/>
    <w:rsid w:val="00E92C26"/>
    <w:rsid w:val="00E92C56"/>
    <w:rsid w:val="00E92E9D"/>
    <w:rsid w:val="00E94738"/>
    <w:rsid w:val="00E948AF"/>
    <w:rsid w:val="00E94A68"/>
    <w:rsid w:val="00E96A0B"/>
    <w:rsid w:val="00E96EC2"/>
    <w:rsid w:val="00EA13F6"/>
    <w:rsid w:val="00EA70D6"/>
    <w:rsid w:val="00EB0ACC"/>
    <w:rsid w:val="00EB1A94"/>
    <w:rsid w:val="00EB2DC1"/>
    <w:rsid w:val="00EB58C8"/>
    <w:rsid w:val="00EB5F8C"/>
    <w:rsid w:val="00EB69AF"/>
    <w:rsid w:val="00EC0EC5"/>
    <w:rsid w:val="00EC1454"/>
    <w:rsid w:val="00EC67E9"/>
    <w:rsid w:val="00EC6995"/>
    <w:rsid w:val="00EC7068"/>
    <w:rsid w:val="00ED19F7"/>
    <w:rsid w:val="00ED2216"/>
    <w:rsid w:val="00ED4C3E"/>
    <w:rsid w:val="00ED58B3"/>
    <w:rsid w:val="00ED5BF5"/>
    <w:rsid w:val="00ED6D03"/>
    <w:rsid w:val="00ED728B"/>
    <w:rsid w:val="00ED7D1F"/>
    <w:rsid w:val="00EE0444"/>
    <w:rsid w:val="00EE157C"/>
    <w:rsid w:val="00EE40B4"/>
    <w:rsid w:val="00EE6A84"/>
    <w:rsid w:val="00EF03EF"/>
    <w:rsid w:val="00EF1763"/>
    <w:rsid w:val="00EF296D"/>
    <w:rsid w:val="00EF3E08"/>
    <w:rsid w:val="00F01CA3"/>
    <w:rsid w:val="00F04FEC"/>
    <w:rsid w:val="00F0538A"/>
    <w:rsid w:val="00F055BD"/>
    <w:rsid w:val="00F142B7"/>
    <w:rsid w:val="00F1546C"/>
    <w:rsid w:val="00F167B9"/>
    <w:rsid w:val="00F17D61"/>
    <w:rsid w:val="00F25CE4"/>
    <w:rsid w:val="00F265EC"/>
    <w:rsid w:val="00F31593"/>
    <w:rsid w:val="00F34C1C"/>
    <w:rsid w:val="00F40243"/>
    <w:rsid w:val="00F40AF7"/>
    <w:rsid w:val="00F40DBC"/>
    <w:rsid w:val="00F41091"/>
    <w:rsid w:val="00F4110A"/>
    <w:rsid w:val="00F441FD"/>
    <w:rsid w:val="00F479C2"/>
    <w:rsid w:val="00F51394"/>
    <w:rsid w:val="00F55192"/>
    <w:rsid w:val="00F55D63"/>
    <w:rsid w:val="00F56DAB"/>
    <w:rsid w:val="00F639C0"/>
    <w:rsid w:val="00F70131"/>
    <w:rsid w:val="00F71651"/>
    <w:rsid w:val="00F716F9"/>
    <w:rsid w:val="00F72F7A"/>
    <w:rsid w:val="00F7346F"/>
    <w:rsid w:val="00F738D4"/>
    <w:rsid w:val="00F74DFC"/>
    <w:rsid w:val="00F771F7"/>
    <w:rsid w:val="00F774CC"/>
    <w:rsid w:val="00F80E92"/>
    <w:rsid w:val="00F81CF9"/>
    <w:rsid w:val="00F8433E"/>
    <w:rsid w:val="00F8724A"/>
    <w:rsid w:val="00F911FC"/>
    <w:rsid w:val="00F927B3"/>
    <w:rsid w:val="00F9280F"/>
    <w:rsid w:val="00F9418C"/>
    <w:rsid w:val="00FA175A"/>
    <w:rsid w:val="00FA2381"/>
    <w:rsid w:val="00FA4BEE"/>
    <w:rsid w:val="00FA6DF4"/>
    <w:rsid w:val="00FB01E9"/>
    <w:rsid w:val="00FB1810"/>
    <w:rsid w:val="00FB19D5"/>
    <w:rsid w:val="00FB1EF8"/>
    <w:rsid w:val="00FB2DAD"/>
    <w:rsid w:val="00FB45A4"/>
    <w:rsid w:val="00FB4860"/>
    <w:rsid w:val="00FB4900"/>
    <w:rsid w:val="00FB53FC"/>
    <w:rsid w:val="00FB5695"/>
    <w:rsid w:val="00FB5E54"/>
    <w:rsid w:val="00FB6802"/>
    <w:rsid w:val="00FB7571"/>
    <w:rsid w:val="00FD507B"/>
    <w:rsid w:val="00FD5473"/>
    <w:rsid w:val="00FD7070"/>
    <w:rsid w:val="00FD712A"/>
    <w:rsid w:val="00FE1B02"/>
    <w:rsid w:val="00FE31B9"/>
    <w:rsid w:val="00FE5B14"/>
    <w:rsid w:val="00FF1440"/>
    <w:rsid w:val="00FF355A"/>
    <w:rsid w:val="00FF5771"/>
    <w:rsid w:val="00FF721E"/>
    <w:rsid w:val="01CB41FB"/>
    <w:rsid w:val="04AE367F"/>
    <w:rsid w:val="07607854"/>
    <w:rsid w:val="0A513A7F"/>
    <w:rsid w:val="0B681363"/>
    <w:rsid w:val="10323396"/>
    <w:rsid w:val="10DB57FB"/>
    <w:rsid w:val="1693454A"/>
    <w:rsid w:val="17925B59"/>
    <w:rsid w:val="1A2D2B21"/>
    <w:rsid w:val="1D663D6D"/>
    <w:rsid w:val="1DFE0D7B"/>
    <w:rsid w:val="226E06E1"/>
    <w:rsid w:val="22A85BB1"/>
    <w:rsid w:val="28136D52"/>
    <w:rsid w:val="31A96CD7"/>
    <w:rsid w:val="35DF38A0"/>
    <w:rsid w:val="37503F9E"/>
    <w:rsid w:val="38037B0D"/>
    <w:rsid w:val="38C2711D"/>
    <w:rsid w:val="38FC48DE"/>
    <w:rsid w:val="396C0E37"/>
    <w:rsid w:val="398664FD"/>
    <w:rsid w:val="3A080ED8"/>
    <w:rsid w:val="3DDC4F27"/>
    <w:rsid w:val="43FE2075"/>
    <w:rsid w:val="44ED2E68"/>
    <w:rsid w:val="45064E6B"/>
    <w:rsid w:val="453A65EB"/>
    <w:rsid w:val="4928066B"/>
    <w:rsid w:val="5305612D"/>
    <w:rsid w:val="5EAA35A6"/>
    <w:rsid w:val="641B21D3"/>
    <w:rsid w:val="659C1F58"/>
    <w:rsid w:val="66587D06"/>
    <w:rsid w:val="685C1A15"/>
    <w:rsid w:val="6A317DF6"/>
    <w:rsid w:val="6ED456E6"/>
    <w:rsid w:val="6EF92F3A"/>
    <w:rsid w:val="75A30034"/>
    <w:rsid w:val="78D80D1B"/>
    <w:rsid w:val="7A2E2295"/>
    <w:rsid w:val="7AE67132"/>
    <w:rsid w:val="7C900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342A6F"/>
  <w15:docId w15:val="{F72ECA24-7F38-4588-9570-9A7FF542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qFormat="1"/>
    <w:lsdException w:name="envelope return" w:semiHidden="1" w:qFormat="1"/>
    <w:lsdException w:name="footnote reference" w:semiHidden="1" w:unhideWhenUsed="1"/>
    <w:lsdException w:name="annotation reference" w:semiHidden="1" w:unhideWhenUsed="1"/>
    <w:lsdException w:name="line number" w:semiHidden="1" w:qFormat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qFormat="1"/>
    <w:lsdException w:name="List Bullet" w:semiHidden="1" w:qFormat="1"/>
    <w:lsdException w:name="List Number" w:semiHidden="1" w:qFormat="1"/>
    <w:lsdException w:name="List 2" w:semiHidden="1" w:qFormat="1"/>
    <w:lsdException w:name="List 3" w:semiHidden="1" w:qFormat="1"/>
    <w:lsdException w:name="List 4" w:semiHidden="1" w:qFormat="1"/>
    <w:lsdException w:name="List 5" w:semiHidden="1" w:qFormat="1"/>
    <w:lsdException w:name="List Bullet 2" w:semiHidden="1" w:qFormat="1"/>
    <w:lsdException w:name="List Bullet 3" w:semiHidden="1" w:qFormat="1"/>
    <w:lsdException w:name="List Bullet 4" w:semiHidden="1" w:qFormat="1"/>
    <w:lsdException w:name="List Bullet 5" w:semiHidden="1" w:qFormat="1"/>
    <w:lsdException w:name="List Number 2" w:semiHidden="1" w:qFormat="1"/>
    <w:lsdException w:name="List Number 3" w:semiHidden="1" w:qFormat="1"/>
    <w:lsdException w:name="List Number 4" w:semiHidden="1" w:qFormat="1"/>
    <w:lsdException w:name="List Number 5" w:semiHidden="1" w:qFormat="1"/>
    <w:lsdException w:name="Title" w:qFormat="1"/>
    <w:lsdException w:name="Closing" w:semiHidden="1" w:qFormat="1"/>
    <w:lsdException w:name="Signature" w:semiHidden="1" w:qFormat="1"/>
    <w:lsdException w:name="Default Paragraph Font" w:semiHidden="1" w:uiPriority="1" w:unhideWhenUsed="1" w:qFormat="1"/>
    <w:lsdException w:name="Body Text" w:semiHidden="1" w:qFormat="1"/>
    <w:lsdException w:name="Body Text Indent" w:semiHidden="1" w:qFormat="1"/>
    <w:lsdException w:name="List Continue" w:semiHidden="1" w:qFormat="1"/>
    <w:lsdException w:name="List Continue 2" w:semiHidden="1" w:qFormat="1"/>
    <w:lsdException w:name="List Continue 3" w:semiHidden="1" w:qFormat="1"/>
    <w:lsdException w:name="List Continue 4" w:semiHidden="1" w:qFormat="1"/>
    <w:lsdException w:name="List Continue 5" w:semiHidden="1" w:qFormat="1"/>
    <w:lsdException w:name="Message Header" w:semiHidden="1" w:qFormat="1"/>
    <w:lsdException w:name="Subtitle" w:qFormat="1"/>
    <w:lsdException w:name="Salutation" w:semiHidden="1" w:qFormat="1"/>
    <w:lsdException w:name="Date" w:semiHidden="1" w:qFormat="1"/>
    <w:lsdException w:name="Body Text First Indent" w:semiHidden="1" w:qFormat="1"/>
    <w:lsdException w:name="Body Text First Indent 2" w:semiHidden="1" w:qFormat="1"/>
    <w:lsdException w:name="Note Heading" w:semiHidden="1" w:qFormat="1"/>
    <w:lsdException w:name="Body Text 2" w:semiHidden="1" w:qFormat="1"/>
    <w:lsdException w:name="Body Text 3" w:semiHidden="1" w:qFormat="1"/>
    <w:lsdException w:name="Body Text Indent 2" w:semiHidden="1" w:qFormat="1"/>
    <w:lsdException w:name="Body Text Indent 3" w:semiHidden="1" w:qFormat="1"/>
    <w:lsdException w:name="Block Text" w:semiHidden="1" w:qFormat="1"/>
    <w:lsdException w:name="Hyperlink" w:uiPriority="99" w:qFormat="1"/>
    <w:lsdException w:name="FollowedHyperlink" w:semiHidden="1" w:qFormat="1"/>
    <w:lsdException w:name="Strong" w:qFormat="1"/>
    <w:lsdException w:name="Emphasis" w:qFormat="1"/>
    <w:lsdException w:name="Document Map" w:semiHidden="1" w:qFormat="1"/>
    <w:lsdException w:name="Plain Text" w:semiHidden="1" w:qFormat="1"/>
    <w:lsdException w:name="E-mail Signature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HTML Acronym" w:semiHidden="1" w:qFormat="1"/>
    <w:lsdException w:name="HTML Address" w:semiHidden="1" w:qFormat="1"/>
    <w:lsdException w:name="HTML Cite" w:semiHidden="1" w:qFormat="1"/>
    <w:lsdException w:name="HTML Code" w:semiHidden="1" w:qFormat="1"/>
    <w:lsdException w:name="HTML Definition" w:semiHidden="1" w:qFormat="1"/>
    <w:lsdException w:name="HTML Keyboard" w:semiHidden="1" w:qFormat="1"/>
    <w:lsdException w:name="HTML Preformatted" w:semiHidden="1" w:qFormat="1"/>
    <w:lsdException w:name="HTML Sample" w:semiHidden="1" w:qFormat="1"/>
    <w:lsdException w:name="HTML Typewriter" w:semiHidden="1" w:qFormat="1"/>
    <w:lsdException w:name="HTML Variable" w:semiHidden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qFormat="1"/>
    <w:lsdException w:name="Table Grid" w:qFormat="1"/>
    <w:lsdException w:name="Table Theme" w:semiHidden="1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ind w:firstLine="420"/>
    </w:pPr>
    <w:rPr>
      <w:rFonts w:ascii="宋体" w:hAnsi="宋体"/>
      <w:bCs/>
      <w:kern w:val="2"/>
      <w:sz w:val="21"/>
      <w:szCs w:val="21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240" w:after="120"/>
      <w:outlineLvl w:val="0"/>
    </w:pPr>
    <w:rPr>
      <w:rFonts w:eastAsia="黑体"/>
      <w:b/>
      <w:bCs w:val="0"/>
      <w:kern w:val="44"/>
      <w:sz w:val="30"/>
      <w:szCs w:val="44"/>
    </w:rPr>
  </w:style>
  <w:style w:type="paragraph" w:styleId="21">
    <w:name w:val="heading 2"/>
    <w:basedOn w:val="a1"/>
    <w:next w:val="a1"/>
    <w:link w:val="22"/>
    <w:uiPriority w:val="9"/>
    <w:qFormat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eastAsia="微软雅黑" w:hAnsi="Arial"/>
      <w:b/>
      <w:bCs w:val="0"/>
      <w:sz w:val="24"/>
      <w:szCs w:val="32"/>
    </w:rPr>
  </w:style>
  <w:style w:type="paragraph" w:styleId="31">
    <w:name w:val="heading 3"/>
    <w:basedOn w:val="a1"/>
    <w:next w:val="a1"/>
    <w:link w:val="32"/>
    <w:qFormat/>
    <w:pPr>
      <w:keepNext/>
      <w:keepLines/>
      <w:numPr>
        <w:ilvl w:val="2"/>
        <w:numId w:val="1"/>
      </w:numPr>
      <w:spacing w:before="120" w:after="120"/>
      <w:outlineLvl w:val="2"/>
    </w:pPr>
    <w:rPr>
      <w:rFonts w:eastAsia="黑体"/>
      <w:b/>
      <w:bCs w:val="0"/>
      <w:sz w:val="24"/>
      <w:szCs w:val="32"/>
    </w:rPr>
  </w:style>
  <w:style w:type="paragraph" w:styleId="41">
    <w:name w:val="heading 4"/>
    <w:basedOn w:val="a1"/>
    <w:next w:val="a1"/>
    <w:link w:val="42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 w:val="0"/>
      <w:szCs w:val="28"/>
    </w:rPr>
  </w:style>
  <w:style w:type="paragraph" w:styleId="51">
    <w:name w:val="heading 5"/>
    <w:basedOn w:val="a1"/>
    <w:next w:val="a1"/>
    <w:link w:val="52"/>
    <w:qFormat/>
    <w:pPr>
      <w:keepNext/>
      <w:keepLines/>
      <w:framePr w:wrap="around" w:hAnchor="text" w:y="1"/>
      <w:spacing w:before="280" w:after="290" w:line="376" w:lineRule="auto"/>
      <w:outlineLvl w:val="4"/>
    </w:pPr>
    <w:rPr>
      <w:b/>
      <w:bCs w:val="0"/>
      <w:sz w:val="28"/>
      <w:szCs w:val="28"/>
    </w:rPr>
  </w:style>
  <w:style w:type="paragraph" w:styleId="6">
    <w:name w:val="heading 6"/>
    <w:basedOn w:val="a1"/>
    <w:next w:val="a1"/>
    <w:link w:val="60"/>
    <w:qFormat/>
    <w:pPr>
      <w:keepNext/>
      <w:keepLines/>
      <w:framePr w:wrap="around" w:hAnchor="text" w:y="1"/>
      <w:spacing w:before="240" w:after="64" w:line="320" w:lineRule="auto"/>
      <w:outlineLvl w:val="5"/>
    </w:pPr>
    <w:rPr>
      <w:rFonts w:ascii="Arial" w:eastAsia="黑体" w:hAnsi="Arial"/>
      <w:b/>
      <w:bCs w:val="0"/>
    </w:rPr>
  </w:style>
  <w:style w:type="paragraph" w:styleId="7">
    <w:name w:val="heading 7"/>
    <w:basedOn w:val="a1"/>
    <w:next w:val="a1"/>
    <w:link w:val="70"/>
    <w:qFormat/>
    <w:pPr>
      <w:keepNext/>
      <w:keepLines/>
      <w:framePr w:wrap="around" w:hAnchor="text" w:y="1"/>
      <w:spacing w:before="240" w:after="64" w:line="320" w:lineRule="auto"/>
      <w:outlineLvl w:val="6"/>
    </w:pPr>
    <w:rPr>
      <w:b/>
      <w:bCs w:val="0"/>
    </w:rPr>
  </w:style>
  <w:style w:type="paragraph" w:styleId="8">
    <w:name w:val="heading 8"/>
    <w:basedOn w:val="a1"/>
    <w:next w:val="a1"/>
    <w:link w:val="80"/>
    <w:qFormat/>
    <w:pPr>
      <w:keepNext/>
      <w:keepLines/>
      <w:framePr w:wrap="around" w:hAnchor="text" w:y="1"/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1"/>
    <w:next w:val="a1"/>
    <w:link w:val="90"/>
    <w:qFormat/>
    <w:pPr>
      <w:keepNext/>
      <w:keepLines/>
      <w:framePr w:wrap="around" w:hAnchor="text" w:y="1"/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3">
    <w:name w:val="List 3"/>
    <w:basedOn w:val="a1"/>
    <w:semiHidden/>
    <w:qFormat/>
    <w:pPr>
      <w:framePr w:wrap="around" w:hAnchor="text" w:y="1"/>
      <w:ind w:leftChars="400" w:left="100" w:hangingChars="200" w:hanging="200"/>
    </w:pPr>
  </w:style>
  <w:style w:type="paragraph" w:styleId="TOC7">
    <w:name w:val="toc 7"/>
    <w:basedOn w:val="a1"/>
    <w:next w:val="a1"/>
    <w:uiPriority w:val="39"/>
    <w:unhideWhenUsed/>
    <w:qFormat/>
    <w:pPr>
      <w:framePr w:wrap="around" w:hAnchor="text" w:y="1"/>
      <w:ind w:leftChars="1200" w:left="2520"/>
      <w:jc w:val="both"/>
    </w:pPr>
    <w:rPr>
      <w:rFonts w:asciiTheme="minorHAnsi" w:eastAsiaTheme="minorEastAsia" w:hAnsiTheme="minorHAnsi" w:cstheme="minorBidi"/>
      <w:szCs w:val="22"/>
    </w:rPr>
  </w:style>
  <w:style w:type="paragraph" w:styleId="2">
    <w:name w:val="List Number 2"/>
    <w:basedOn w:val="a1"/>
    <w:semiHidden/>
    <w:qFormat/>
    <w:pPr>
      <w:framePr w:wrap="around" w:hAnchor="text" w:y="1"/>
      <w:numPr>
        <w:numId w:val="2"/>
      </w:numPr>
    </w:pPr>
  </w:style>
  <w:style w:type="paragraph" w:styleId="a5">
    <w:name w:val="Note Heading"/>
    <w:basedOn w:val="a1"/>
    <w:next w:val="a1"/>
    <w:link w:val="a6"/>
    <w:semiHidden/>
    <w:qFormat/>
    <w:pPr>
      <w:framePr w:wrap="around" w:hAnchor="text" w:y="1"/>
      <w:jc w:val="center"/>
    </w:pPr>
  </w:style>
  <w:style w:type="paragraph" w:styleId="40">
    <w:name w:val="List Bullet 4"/>
    <w:basedOn w:val="a1"/>
    <w:semiHidden/>
    <w:qFormat/>
    <w:pPr>
      <w:framePr w:wrap="around" w:hAnchor="text" w:y="1"/>
      <w:numPr>
        <w:numId w:val="3"/>
      </w:numPr>
    </w:pPr>
  </w:style>
  <w:style w:type="paragraph" w:styleId="a7">
    <w:name w:val="E-mail Signature"/>
    <w:basedOn w:val="a1"/>
    <w:link w:val="a8"/>
    <w:semiHidden/>
    <w:qFormat/>
    <w:pPr>
      <w:framePr w:wrap="around" w:hAnchor="text" w:y="1"/>
    </w:pPr>
  </w:style>
  <w:style w:type="paragraph" w:styleId="a">
    <w:name w:val="List Number"/>
    <w:basedOn w:val="a1"/>
    <w:semiHidden/>
    <w:qFormat/>
    <w:pPr>
      <w:framePr w:wrap="around" w:hAnchor="text" w:y="1"/>
      <w:numPr>
        <w:numId w:val="4"/>
      </w:numPr>
    </w:pPr>
  </w:style>
  <w:style w:type="paragraph" w:styleId="a9">
    <w:name w:val="Normal Indent"/>
    <w:basedOn w:val="a1"/>
    <w:semiHidden/>
    <w:qFormat/>
    <w:pPr>
      <w:framePr w:wrap="around" w:hAnchor="text" w:y="1"/>
      <w:ind w:firstLineChars="200" w:firstLine="200"/>
    </w:pPr>
  </w:style>
  <w:style w:type="paragraph" w:styleId="a0">
    <w:name w:val="List Bullet"/>
    <w:basedOn w:val="a1"/>
    <w:semiHidden/>
    <w:qFormat/>
    <w:pPr>
      <w:framePr w:wrap="around" w:hAnchor="text" w:y="1"/>
      <w:numPr>
        <w:numId w:val="5"/>
      </w:numPr>
    </w:pPr>
  </w:style>
  <w:style w:type="paragraph" w:styleId="aa">
    <w:name w:val="envelope address"/>
    <w:basedOn w:val="a1"/>
    <w:semiHidden/>
    <w:qFormat/>
    <w:pPr>
      <w:framePr w:w="7920" w:h="1980" w:hRule="exact" w:wrap="around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b">
    <w:name w:val="Document Map"/>
    <w:basedOn w:val="a1"/>
    <w:link w:val="ac"/>
    <w:semiHidden/>
    <w:qFormat/>
    <w:pPr>
      <w:framePr w:wrap="around" w:hAnchor="text" w:y="1"/>
      <w:shd w:val="clear" w:color="auto" w:fill="000080"/>
    </w:pPr>
  </w:style>
  <w:style w:type="paragraph" w:styleId="ad">
    <w:name w:val="annotation text"/>
    <w:basedOn w:val="a1"/>
    <w:semiHidden/>
    <w:unhideWhenUsed/>
  </w:style>
  <w:style w:type="paragraph" w:styleId="ae">
    <w:name w:val="Salutation"/>
    <w:basedOn w:val="a1"/>
    <w:next w:val="a1"/>
    <w:link w:val="af"/>
    <w:semiHidden/>
    <w:qFormat/>
    <w:pPr>
      <w:framePr w:wrap="around" w:hAnchor="text" w:y="1"/>
    </w:pPr>
  </w:style>
  <w:style w:type="paragraph" w:styleId="34">
    <w:name w:val="Body Text 3"/>
    <w:basedOn w:val="a1"/>
    <w:link w:val="35"/>
    <w:semiHidden/>
    <w:qFormat/>
    <w:pPr>
      <w:framePr w:wrap="around" w:hAnchor="text" w:y="1"/>
      <w:spacing w:after="120"/>
    </w:pPr>
    <w:rPr>
      <w:sz w:val="16"/>
      <w:szCs w:val="16"/>
    </w:rPr>
  </w:style>
  <w:style w:type="paragraph" w:styleId="af0">
    <w:name w:val="Closing"/>
    <w:basedOn w:val="a1"/>
    <w:link w:val="af1"/>
    <w:semiHidden/>
    <w:qFormat/>
    <w:pPr>
      <w:framePr w:wrap="around" w:hAnchor="text" w:y="1"/>
      <w:ind w:leftChars="2100" w:left="100"/>
    </w:pPr>
  </w:style>
  <w:style w:type="paragraph" w:styleId="30">
    <w:name w:val="List Bullet 3"/>
    <w:basedOn w:val="a1"/>
    <w:semiHidden/>
    <w:qFormat/>
    <w:pPr>
      <w:framePr w:wrap="around" w:hAnchor="text" w:y="1"/>
      <w:numPr>
        <w:numId w:val="6"/>
      </w:numPr>
    </w:pPr>
  </w:style>
  <w:style w:type="paragraph" w:styleId="af2">
    <w:name w:val="Body Text"/>
    <w:basedOn w:val="a1"/>
    <w:link w:val="af3"/>
    <w:semiHidden/>
    <w:qFormat/>
    <w:pPr>
      <w:framePr w:wrap="around" w:hAnchor="text" w:y="1"/>
      <w:spacing w:after="120"/>
    </w:pPr>
  </w:style>
  <w:style w:type="paragraph" w:styleId="af4">
    <w:name w:val="Body Text Indent"/>
    <w:basedOn w:val="a1"/>
    <w:link w:val="af5"/>
    <w:semiHidden/>
    <w:qFormat/>
    <w:pPr>
      <w:framePr w:wrap="around" w:hAnchor="text" w:y="1"/>
      <w:spacing w:after="120"/>
      <w:ind w:leftChars="200" w:left="420"/>
    </w:pPr>
  </w:style>
  <w:style w:type="paragraph" w:styleId="3">
    <w:name w:val="List Number 3"/>
    <w:basedOn w:val="a1"/>
    <w:semiHidden/>
    <w:qFormat/>
    <w:pPr>
      <w:framePr w:wrap="around" w:hAnchor="text" w:y="1"/>
      <w:numPr>
        <w:numId w:val="7"/>
      </w:numPr>
    </w:pPr>
  </w:style>
  <w:style w:type="paragraph" w:styleId="23">
    <w:name w:val="List 2"/>
    <w:basedOn w:val="a1"/>
    <w:semiHidden/>
    <w:qFormat/>
    <w:pPr>
      <w:framePr w:wrap="around" w:hAnchor="text" w:y="1"/>
      <w:ind w:leftChars="200" w:left="100" w:hangingChars="200" w:hanging="200"/>
    </w:pPr>
  </w:style>
  <w:style w:type="paragraph" w:styleId="af6">
    <w:name w:val="List Continue"/>
    <w:basedOn w:val="a1"/>
    <w:semiHidden/>
    <w:qFormat/>
    <w:pPr>
      <w:framePr w:wrap="around" w:hAnchor="text" w:y="1"/>
      <w:spacing w:after="120"/>
      <w:ind w:leftChars="200" w:left="420"/>
    </w:pPr>
  </w:style>
  <w:style w:type="paragraph" w:styleId="af7">
    <w:name w:val="Block Text"/>
    <w:basedOn w:val="a1"/>
    <w:semiHidden/>
    <w:qFormat/>
    <w:pPr>
      <w:framePr w:wrap="around" w:hAnchor="text" w:y="1"/>
      <w:spacing w:after="120"/>
      <w:ind w:leftChars="700" w:left="1440" w:rightChars="700" w:right="1440"/>
    </w:pPr>
  </w:style>
  <w:style w:type="paragraph" w:styleId="20">
    <w:name w:val="List Bullet 2"/>
    <w:basedOn w:val="a1"/>
    <w:semiHidden/>
    <w:qFormat/>
    <w:pPr>
      <w:framePr w:wrap="around" w:hAnchor="text" w:y="1"/>
      <w:numPr>
        <w:numId w:val="8"/>
      </w:numPr>
    </w:pPr>
  </w:style>
  <w:style w:type="paragraph" w:styleId="HTML">
    <w:name w:val="HTML Address"/>
    <w:basedOn w:val="a1"/>
    <w:link w:val="HTML0"/>
    <w:semiHidden/>
    <w:qFormat/>
    <w:pPr>
      <w:framePr w:wrap="around" w:hAnchor="text" w:y="1"/>
    </w:pPr>
    <w:rPr>
      <w:i/>
      <w:iCs/>
    </w:rPr>
  </w:style>
  <w:style w:type="paragraph" w:styleId="TOC5">
    <w:name w:val="toc 5"/>
    <w:basedOn w:val="a1"/>
    <w:next w:val="a1"/>
    <w:uiPriority w:val="39"/>
    <w:unhideWhenUsed/>
    <w:qFormat/>
    <w:pPr>
      <w:framePr w:wrap="around" w:hAnchor="text" w:y="1"/>
      <w:ind w:leftChars="800" w:left="1680"/>
      <w:jc w:val="both"/>
    </w:pPr>
    <w:rPr>
      <w:rFonts w:asciiTheme="minorHAnsi" w:eastAsiaTheme="minorEastAsia" w:hAnsiTheme="minorHAnsi" w:cstheme="minorBidi"/>
      <w:szCs w:val="22"/>
    </w:rPr>
  </w:style>
  <w:style w:type="paragraph" w:styleId="TOC3">
    <w:name w:val="toc 3"/>
    <w:basedOn w:val="a1"/>
    <w:next w:val="a1"/>
    <w:uiPriority w:val="39"/>
    <w:qFormat/>
    <w:pPr>
      <w:framePr w:wrap="around" w:hAnchor="text" w:y="1"/>
      <w:ind w:leftChars="400" w:left="840"/>
    </w:pPr>
  </w:style>
  <w:style w:type="paragraph" w:styleId="af8">
    <w:name w:val="Plain Text"/>
    <w:basedOn w:val="a1"/>
    <w:link w:val="af9"/>
    <w:semiHidden/>
    <w:qFormat/>
    <w:pPr>
      <w:framePr w:wrap="around" w:hAnchor="text" w:y="1"/>
    </w:pPr>
    <w:rPr>
      <w:rFonts w:hAnsi="Courier New" w:cs="Courier New"/>
    </w:rPr>
  </w:style>
  <w:style w:type="paragraph" w:styleId="50">
    <w:name w:val="List Bullet 5"/>
    <w:basedOn w:val="a1"/>
    <w:semiHidden/>
    <w:qFormat/>
    <w:pPr>
      <w:framePr w:wrap="around" w:hAnchor="text" w:y="1"/>
      <w:numPr>
        <w:numId w:val="9"/>
      </w:numPr>
    </w:pPr>
  </w:style>
  <w:style w:type="paragraph" w:styleId="4">
    <w:name w:val="List Number 4"/>
    <w:basedOn w:val="a1"/>
    <w:semiHidden/>
    <w:qFormat/>
    <w:pPr>
      <w:framePr w:wrap="around" w:hAnchor="text" w:y="1"/>
      <w:numPr>
        <w:numId w:val="10"/>
      </w:numPr>
    </w:pPr>
  </w:style>
  <w:style w:type="paragraph" w:styleId="TOC8">
    <w:name w:val="toc 8"/>
    <w:basedOn w:val="a1"/>
    <w:next w:val="a1"/>
    <w:uiPriority w:val="39"/>
    <w:unhideWhenUsed/>
    <w:qFormat/>
    <w:pPr>
      <w:framePr w:wrap="around" w:hAnchor="text" w:y="1"/>
      <w:ind w:leftChars="1400" w:left="2940"/>
      <w:jc w:val="both"/>
    </w:pPr>
    <w:rPr>
      <w:rFonts w:asciiTheme="minorHAnsi" w:eastAsiaTheme="minorEastAsia" w:hAnsiTheme="minorHAnsi" w:cstheme="minorBidi"/>
      <w:szCs w:val="22"/>
    </w:rPr>
  </w:style>
  <w:style w:type="paragraph" w:styleId="afa">
    <w:name w:val="Date"/>
    <w:basedOn w:val="a1"/>
    <w:next w:val="a1"/>
    <w:link w:val="afb"/>
    <w:semiHidden/>
    <w:qFormat/>
    <w:pPr>
      <w:framePr w:wrap="around" w:hAnchor="text" w:y="1"/>
      <w:ind w:leftChars="2500" w:left="100"/>
    </w:pPr>
  </w:style>
  <w:style w:type="paragraph" w:styleId="24">
    <w:name w:val="Body Text Indent 2"/>
    <w:basedOn w:val="a1"/>
    <w:link w:val="25"/>
    <w:semiHidden/>
    <w:qFormat/>
    <w:pPr>
      <w:framePr w:wrap="around" w:hAnchor="text" w:y="1"/>
      <w:spacing w:after="120" w:line="480" w:lineRule="auto"/>
      <w:ind w:leftChars="200" w:left="420"/>
    </w:pPr>
  </w:style>
  <w:style w:type="paragraph" w:styleId="53">
    <w:name w:val="List Continue 5"/>
    <w:basedOn w:val="a1"/>
    <w:semiHidden/>
    <w:qFormat/>
    <w:pPr>
      <w:framePr w:wrap="around" w:hAnchor="text" w:y="1"/>
      <w:spacing w:after="120"/>
      <w:ind w:leftChars="1000" w:left="2100"/>
    </w:pPr>
  </w:style>
  <w:style w:type="paragraph" w:styleId="afc">
    <w:name w:val="Balloon Text"/>
    <w:basedOn w:val="a1"/>
    <w:link w:val="afd"/>
    <w:qFormat/>
    <w:pPr>
      <w:framePr w:wrap="around" w:hAnchor="text" w:y="1"/>
    </w:pPr>
    <w:rPr>
      <w:sz w:val="18"/>
      <w:szCs w:val="18"/>
    </w:rPr>
  </w:style>
  <w:style w:type="paragraph" w:styleId="afe">
    <w:name w:val="footer"/>
    <w:basedOn w:val="a1"/>
    <w:link w:val="aff"/>
    <w:qFormat/>
    <w:pPr>
      <w:framePr w:wrap="around" w:hAnchor="text" w:y="1"/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f0">
    <w:name w:val="envelope return"/>
    <w:basedOn w:val="a1"/>
    <w:semiHidden/>
    <w:qFormat/>
    <w:pPr>
      <w:framePr w:wrap="around" w:hAnchor="text" w:y="1"/>
      <w:snapToGrid w:val="0"/>
    </w:pPr>
    <w:rPr>
      <w:rFonts w:ascii="Arial" w:hAnsi="Arial" w:cs="Arial"/>
    </w:rPr>
  </w:style>
  <w:style w:type="paragraph" w:styleId="aff1">
    <w:name w:val="header"/>
    <w:basedOn w:val="a1"/>
    <w:link w:val="aff2"/>
    <w:qFormat/>
    <w:pPr>
      <w:framePr w:wrap="around" w:hAnchor="text" w:y="1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3">
    <w:name w:val="Signature"/>
    <w:basedOn w:val="a1"/>
    <w:link w:val="aff4"/>
    <w:semiHidden/>
    <w:qFormat/>
    <w:pPr>
      <w:framePr w:wrap="around" w:hAnchor="text" w:y="1"/>
      <w:ind w:leftChars="2100" w:left="100"/>
    </w:pPr>
  </w:style>
  <w:style w:type="paragraph" w:styleId="TOC1">
    <w:name w:val="toc 1"/>
    <w:basedOn w:val="a1"/>
    <w:next w:val="a1"/>
    <w:uiPriority w:val="39"/>
    <w:unhideWhenUsed/>
    <w:qFormat/>
    <w:pPr>
      <w:framePr w:wrap="around" w:hAnchor="text" w:y="1"/>
      <w:spacing w:before="120" w:after="120"/>
    </w:pPr>
    <w:rPr>
      <w:rFonts w:ascii="Calibri" w:hAnsi="Calibri" w:cs="Calibri"/>
      <w:b/>
      <w:bCs w:val="0"/>
      <w:caps/>
      <w:sz w:val="20"/>
      <w:szCs w:val="20"/>
    </w:rPr>
  </w:style>
  <w:style w:type="paragraph" w:styleId="43">
    <w:name w:val="List Continue 4"/>
    <w:basedOn w:val="a1"/>
    <w:semiHidden/>
    <w:qFormat/>
    <w:pPr>
      <w:framePr w:wrap="around" w:hAnchor="text" w:y="1"/>
      <w:spacing w:after="120"/>
      <w:ind w:leftChars="800" w:left="1680"/>
    </w:pPr>
  </w:style>
  <w:style w:type="paragraph" w:styleId="TOC4">
    <w:name w:val="toc 4"/>
    <w:basedOn w:val="a1"/>
    <w:next w:val="a1"/>
    <w:uiPriority w:val="39"/>
    <w:unhideWhenUsed/>
    <w:qFormat/>
    <w:pPr>
      <w:framePr w:wrap="around" w:hAnchor="text" w:y="1"/>
      <w:ind w:leftChars="600" w:left="1260"/>
      <w:jc w:val="both"/>
    </w:pPr>
    <w:rPr>
      <w:rFonts w:asciiTheme="minorHAnsi" w:eastAsiaTheme="minorEastAsia" w:hAnsiTheme="minorHAnsi" w:cstheme="minorBidi"/>
      <w:szCs w:val="22"/>
    </w:rPr>
  </w:style>
  <w:style w:type="paragraph" w:styleId="aff5">
    <w:name w:val="Subtitle"/>
    <w:basedOn w:val="a1"/>
    <w:link w:val="aff6"/>
    <w:qFormat/>
    <w:pPr>
      <w:framePr w:wrap="around" w:hAnchor="text" w:y="1"/>
      <w:spacing w:before="240" w:after="60" w:line="312" w:lineRule="auto"/>
      <w:jc w:val="center"/>
      <w:outlineLvl w:val="1"/>
    </w:pPr>
    <w:rPr>
      <w:rFonts w:ascii="Arial" w:hAnsi="Arial" w:cs="Arial"/>
      <w:b/>
      <w:bCs w:val="0"/>
      <w:kern w:val="28"/>
      <w:sz w:val="32"/>
      <w:szCs w:val="32"/>
    </w:rPr>
  </w:style>
  <w:style w:type="paragraph" w:styleId="5">
    <w:name w:val="List Number 5"/>
    <w:basedOn w:val="a1"/>
    <w:semiHidden/>
    <w:qFormat/>
    <w:pPr>
      <w:framePr w:wrap="around" w:hAnchor="text" w:y="1"/>
      <w:numPr>
        <w:numId w:val="11"/>
      </w:numPr>
    </w:pPr>
  </w:style>
  <w:style w:type="paragraph" w:styleId="aff7">
    <w:name w:val="List"/>
    <w:basedOn w:val="a1"/>
    <w:semiHidden/>
    <w:qFormat/>
    <w:pPr>
      <w:framePr w:wrap="around" w:hAnchor="text" w:y="1"/>
      <w:ind w:left="200" w:hangingChars="200" w:hanging="200"/>
    </w:pPr>
  </w:style>
  <w:style w:type="paragraph" w:styleId="TOC6">
    <w:name w:val="toc 6"/>
    <w:basedOn w:val="a1"/>
    <w:next w:val="a1"/>
    <w:uiPriority w:val="39"/>
    <w:unhideWhenUsed/>
    <w:qFormat/>
    <w:pPr>
      <w:framePr w:wrap="around" w:hAnchor="text" w:y="1"/>
      <w:ind w:leftChars="1000" w:left="2100"/>
      <w:jc w:val="both"/>
    </w:pPr>
    <w:rPr>
      <w:rFonts w:asciiTheme="minorHAnsi" w:eastAsiaTheme="minorEastAsia" w:hAnsiTheme="minorHAnsi" w:cstheme="minorBidi"/>
      <w:szCs w:val="22"/>
    </w:rPr>
  </w:style>
  <w:style w:type="paragraph" w:styleId="54">
    <w:name w:val="List 5"/>
    <w:basedOn w:val="a1"/>
    <w:semiHidden/>
    <w:qFormat/>
    <w:pPr>
      <w:framePr w:wrap="around" w:hAnchor="text" w:y="1"/>
      <w:ind w:leftChars="800" w:left="100" w:hangingChars="200" w:hanging="200"/>
    </w:pPr>
  </w:style>
  <w:style w:type="paragraph" w:styleId="36">
    <w:name w:val="Body Text Indent 3"/>
    <w:basedOn w:val="a1"/>
    <w:link w:val="37"/>
    <w:semiHidden/>
    <w:qFormat/>
    <w:pPr>
      <w:framePr w:wrap="around" w:hAnchor="text" w:y="1"/>
      <w:spacing w:after="120"/>
      <w:ind w:leftChars="200" w:left="420"/>
    </w:pPr>
    <w:rPr>
      <w:sz w:val="16"/>
      <w:szCs w:val="16"/>
    </w:rPr>
  </w:style>
  <w:style w:type="paragraph" w:styleId="TOC2">
    <w:name w:val="toc 2"/>
    <w:basedOn w:val="a1"/>
    <w:next w:val="a1"/>
    <w:uiPriority w:val="39"/>
    <w:unhideWhenUsed/>
    <w:qFormat/>
    <w:pPr>
      <w:framePr w:wrap="around" w:hAnchor="text" w:y="1"/>
      <w:ind w:left="210"/>
    </w:pPr>
    <w:rPr>
      <w:rFonts w:ascii="Calibri" w:hAnsi="Calibri" w:cs="Calibri"/>
      <w:smallCaps/>
      <w:sz w:val="20"/>
      <w:szCs w:val="20"/>
    </w:rPr>
  </w:style>
  <w:style w:type="paragraph" w:styleId="TOC9">
    <w:name w:val="toc 9"/>
    <w:basedOn w:val="a1"/>
    <w:next w:val="a1"/>
    <w:uiPriority w:val="39"/>
    <w:unhideWhenUsed/>
    <w:qFormat/>
    <w:pPr>
      <w:framePr w:wrap="around" w:hAnchor="text" w:y="1"/>
      <w:ind w:leftChars="1600" w:left="3360"/>
      <w:jc w:val="both"/>
    </w:pPr>
    <w:rPr>
      <w:rFonts w:asciiTheme="minorHAnsi" w:eastAsiaTheme="minorEastAsia" w:hAnsiTheme="minorHAnsi" w:cstheme="minorBidi"/>
      <w:szCs w:val="22"/>
    </w:rPr>
  </w:style>
  <w:style w:type="paragraph" w:styleId="26">
    <w:name w:val="Body Text 2"/>
    <w:basedOn w:val="a1"/>
    <w:link w:val="27"/>
    <w:semiHidden/>
    <w:qFormat/>
    <w:pPr>
      <w:framePr w:wrap="around" w:hAnchor="text" w:y="1"/>
      <w:spacing w:after="120" w:line="480" w:lineRule="auto"/>
    </w:pPr>
  </w:style>
  <w:style w:type="paragraph" w:styleId="44">
    <w:name w:val="List 4"/>
    <w:basedOn w:val="a1"/>
    <w:semiHidden/>
    <w:qFormat/>
    <w:pPr>
      <w:framePr w:wrap="around" w:hAnchor="text" w:y="1"/>
      <w:ind w:leftChars="600" w:left="100" w:hangingChars="200" w:hanging="200"/>
    </w:pPr>
  </w:style>
  <w:style w:type="paragraph" w:styleId="28">
    <w:name w:val="List Continue 2"/>
    <w:basedOn w:val="a1"/>
    <w:semiHidden/>
    <w:qFormat/>
    <w:pPr>
      <w:framePr w:wrap="around" w:hAnchor="text" w:y="1"/>
      <w:spacing w:after="120"/>
      <w:ind w:leftChars="400" w:left="840"/>
    </w:pPr>
  </w:style>
  <w:style w:type="paragraph" w:styleId="aff8">
    <w:name w:val="Message Header"/>
    <w:basedOn w:val="a1"/>
    <w:link w:val="aff9"/>
    <w:semiHidden/>
    <w:qFormat/>
    <w:pPr>
      <w:framePr w:wrap="around" w:hAnchor="tex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</w:rPr>
  </w:style>
  <w:style w:type="paragraph" w:styleId="HTML1">
    <w:name w:val="HTML Preformatted"/>
    <w:basedOn w:val="a1"/>
    <w:link w:val="HTML2"/>
    <w:semiHidden/>
    <w:qFormat/>
    <w:pPr>
      <w:framePr w:wrap="around" w:hAnchor="text" w:y="1"/>
    </w:pPr>
    <w:rPr>
      <w:rFonts w:ascii="Courier New" w:hAnsi="Courier New" w:cs="Courier New"/>
      <w:sz w:val="20"/>
      <w:szCs w:val="20"/>
    </w:rPr>
  </w:style>
  <w:style w:type="paragraph" w:styleId="affa">
    <w:name w:val="Normal (Web)"/>
    <w:basedOn w:val="a1"/>
    <w:semiHidden/>
    <w:qFormat/>
    <w:pPr>
      <w:framePr w:wrap="around" w:hAnchor="text" w:y="1"/>
    </w:pPr>
  </w:style>
  <w:style w:type="paragraph" w:styleId="38">
    <w:name w:val="List Continue 3"/>
    <w:basedOn w:val="a1"/>
    <w:semiHidden/>
    <w:qFormat/>
    <w:pPr>
      <w:framePr w:wrap="around" w:hAnchor="text" w:y="1"/>
      <w:spacing w:after="120"/>
      <w:ind w:leftChars="600" w:left="1260"/>
    </w:pPr>
  </w:style>
  <w:style w:type="paragraph" w:styleId="affb">
    <w:name w:val="Title"/>
    <w:basedOn w:val="a1"/>
    <w:next w:val="a1"/>
    <w:link w:val="affc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 w:val="0"/>
      <w:sz w:val="32"/>
      <w:szCs w:val="32"/>
    </w:rPr>
  </w:style>
  <w:style w:type="paragraph" w:styleId="affd">
    <w:name w:val="Body Text First Indent"/>
    <w:basedOn w:val="af2"/>
    <w:link w:val="affe"/>
    <w:semiHidden/>
    <w:qFormat/>
    <w:pPr>
      <w:framePr w:wrap="around"/>
      <w:ind w:firstLineChars="100" w:firstLine="100"/>
    </w:pPr>
  </w:style>
  <w:style w:type="paragraph" w:styleId="29">
    <w:name w:val="Body Text First Indent 2"/>
    <w:basedOn w:val="af4"/>
    <w:link w:val="2a"/>
    <w:semiHidden/>
    <w:qFormat/>
    <w:pPr>
      <w:framePr w:wrap="around"/>
      <w:ind w:firstLineChars="200" w:firstLine="200"/>
    </w:pPr>
  </w:style>
  <w:style w:type="table" w:styleId="afff">
    <w:name w:val="Table Grid"/>
    <w:basedOn w:val="a3"/>
    <w:qFormat/>
    <w:pPr>
      <w:widowControl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0">
    <w:name w:val="Table Theme"/>
    <w:basedOn w:val="a3"/>
    <w:semiHidden/>
    <w:qFormat/>
    <w:pPr>
      <w:widowControl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Colorful 1"/>
    <w:basedOn w:val="a3"/>
    <w:semiHidden/>
    <w:qFormat/>
    <w:pPr>
      <w:widowControl w:val="0"/>
      <w:spacing w:line="360" w:lineRule="auto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2b">
    <w:name w:val="Table Colorful 2"/>
    <w:basedOn w:val="a3"/>
    <w:semiHidden/>
    <w:qFormat/>
    <w:pPr>
      <w:widowControl w:val="0"/>
      <w:spacing w:line="360" w:lineRule="auto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39">
    <w:name w:val="Table Colorful 3"/>
    <w:basedOn w:val="a3"/>
    <w:semiHidden/>
    <w:qFormat/>
    <w:pPr>
      <w:widowControl w:val="0"/>
      <w:spacing w:line="360" w:lineRule="auto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afff1">
    <w:name w:val="Table Elegant"/>
    <w:basedOn w:val="a3"/>
    <w:semiHidden/>
    <w:qFormat/>
    <w:pPr>
      <w:widowControl w:val="0"/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">
    <w:name w:val="Table Classic 1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c">
    <w:name w:val="Table Classic 2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3a">
    <w:name w:val="Table Classic 3"/>
    <w:basedOn w:val="a3"/>
    <w:semiHidden/>
    <w:qFormat/>
    <w:pPr>
      <w:widowControl w:val="0"/>
      <w:spacing w:line="360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45">
    <w:name w:val="Table Classic 4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3">
    <w:name w:val="Table Simple 1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2d">
    <w:name w:val="Table Simple 2"/>
    <w:basedOn w:val="a3"/>
    <w:semiHidden/>
    <w:qFormat/>
    <w:pPr>
      <w:widowControl w:val="0"/>
      <w:spacing w:line="360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3b">
    <w:name w:val="Table Simple 3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4">
    <w:name w:val="Table Subtle 1"/>
    <w:basedOn w:val="a3"/>
    <w:semiHidden/>
    <w:qFormat/>
    <w:pPr>
      <w:widowControl w:val="0"/>
      <w:spacing w:line="360" w:lineRule="auto"/>
      <w:jc w:val="both"/>
    </w:pPr>
    <w:tblPr/>
    <w:tblStylePr w:type="firstRow">
      <w:tblPr/>
      <w:tcPr>
        <w:tcBorders>
          <w:top w:val="single" w:sz="6" w:space="0" w:color="000000"/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bottom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e">
    <w:name w:val="Table Subtle 2"/>
    <w:basedOn w:val="a3"/>
    <w:semiHidden/>
    <w:qFormat/>
    <w:pPr>
      <w:widowControl w:val="0"/>
      <w:spacing w:line="360" w:lineRule="auto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5">
    <w:name w:val="Table 3D effects 1"/>
    <w:basedOn w:val="a3"/>
    <w:semiHidden/>
    <w:qFormat/>
    <w:pPr>
      <w:widowControl w:val="0"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left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2f">
    <w:name w:val="Table 3D effects 2"/>
    <w:basedOn w:val="a3"/>
    <w:semiHidden/>
    <w:qFormat/>
    <w:pPr>
      <w:widowControl w:val="0"/>
      <w:spacing w:line="360" w:lineRule="auto"/>
      <w:jc w:val="both"/>
    </w:pPr>
    <w:tblPr/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c">
    <w:name w:val="Table 3D effects 3"/>
    <w:basedOn w:val="a3"/>
    <w:semiHidden/>
    <w:qFormat/>
    <w:pPr>
      <w:widowControl w:val="0"/>
      <w:spacing w:line="360" w:lineRule="auto"/>
      <w:jc w:val="both"/>
    </w:pPr>
    <w:tblPr/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6">
    <w:name w:val="Table List 1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f0">
    <w:name w:val="Table List 2"/>
    <w:basedOn w:val="a3"/>
    <w:semiHidden/>
    <w:qFormat/>
    <w:pPr>
      <w:widowControl w:val="0"/>
      <w:spacing w:line="360" w:lineRule="auto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d">
    <w:name w:val="Table List 3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46">
    <w:name w:val="Table List 4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55">
    <w:name w:val="Table List 5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61">
    <w:name w:val="Table List 6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71">
    <w:name w:val="Table List 7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81">
    <w:name w:val="Table List 8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afff2">
    <w:name w:val="Table Contemporary"/>
    <w:basedOn w:val="a3"/>
    <w:semiHidden/>
    <w:qFormat/>
    <w:pPr>
      <w:widowControl w:val="0"/>
      <w:spacing w:line="360" w:lineRule="auto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7">
    <w:name w:val="Table Columns 1"/>
    <w:basedOn w:val="a3"/>
    <w:semiHidden/>
    <w:qFormat/>
    <w:pPr>
      <w:widowControl w:val="0"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2f1">
    <w:name w:val="Table Columns 2"/>
    <w:basedOn w:val="a3"/>
    <w:semiHidden/>
    <w:qFormat/>
    <w:pPr>
      <w:widowControl w:val="0"/>
      <w:spacing w:line="360" w:lineRule="auto"/>
      <w:jc w:val="both"/>
    </w:pPr>
    <w:rPr>
      <w:b/>
      <w:bCs/>
    </w:rPr>
    <w:tblPr/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e">
    <w:name w:val="Table Columns 3"/>
    <w:basedOn w:val="a3"/>
    <w:semiHidden/>
    <w:qFormat/>
    <w:pPr>
      <w:widowControl w:val="0"/>
      <w:spacing w:line="360" w:lineRule="auto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47">
    <w:name w:val="Table Columns 4"/>
    <w:basedOn w:val="a3"/>
    <w:semiHidden/>
    <w:qFormat/>
    <w:pPr>
      <w:widowControl w:val="0"/>
      <w:spacing w:line="360" w:lineRule="auto"/>
      <w:jc w:val="both"/>
    </w:pPr>
    <w:tblPr/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2f2">
    <w:name w:val="Table Grid 2"/>
    <w:basedOn w:val="a3"/>
    <w:semiHidden/>
    <w:qFormat/>
    <w:pPr>
      <w:widowControl w:val="0"/>
      <w:spacing w:line="360" w:lineRule="auto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3f">
    <w:name w:val="Table Grid 3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48">
    <w:name w:val="Table Grid 4"/>
    <w:basedOn w:val="a3"/>
    <w:semiHidden/>
    <w:qFormat/>
    <w:pPr>
      <w:widowControl w:val="0"/>
      <w:spacing w:line="360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57">
    <w:name w:val="Table Grid 5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62">
    <w:name w:val="Table Grid 6"/>
    <w:basedOn w:val="a3"/>
    <w:semiHidden/>
    <w:qFormat/>
    <w:pPr>
      <w:widowControl w:val="0"/>
      <w:spacing w:line="360" w:lineRule="auto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72">
    <w:name w:val="Table Grid 7"/>
    <w:basedOn w:val="a3"/>
    <w:semiHidden/>
    <w:qFormat/>
    <w:pPr>
      <w:widowControl w:val="0"/>
      <w:spacing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82">
    <w:name w:val="Table Grid 8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9">
    <w:name w:val="Table Web 1"/>
    <w:basedOn w:val="a3"/>
    <w:semiHidden/>
    <w:qFormat/>
    <w:pPr>
      <w:widowControl w:val="0"/>
      <w:spacing w:line="360" w:lineRule="auto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2f3">
    <w:name w:val="Table Web 2"/>
    <w:basedOn w:val="a3"/>
    <w:semiHidden/>
    <w:qFormat/>
    <w:pPr>
      <w:widowControl w:val="0"/>
      <w:spacing w:line="36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3f0">
    <w:name w:val="Table Web 3"/>
    <w:basedOn w:val="a3"/>
    <w:semiHidden/>
    <w:qFormat/>
    <w:pPr>
      <w:widowControl w:val="0"/>
      <w:spacing w:line="360" w:lineRule="auto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afff3">
    <w:name w:val="Table Professional"/>
    <w:basedOn w:val="a3"/>
    <w:semiHidden/>
    <w:qFormat/>
    <w:pPr>
      <w:widowControl w:val="0"/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afff4">
    <w:name w:val="Strong"/>
    <w:basedOn w:val="a2"/>
    <w:qFormat/>
    <w:rPr>
      <w:b/>
      <w:bCs/>
    </w:rPr>
  </w:style>
  <w:style w:type="character" w:styleId="afff5">
    <w:name w:val="page number"/>
    <w:basedOn w:val="a2"/>
    <w:semiHidden/>
    <w:qFormat/>
  </w:style>
  <w:style w:type="character" w:styleId="afff6">
    <w:name w:val="FollowedHyperlink"/>
    <w:basedOn w:val="a2"/>
    <w:semiHidden/>
    <w:qFormat/>
    <w:rPr>
      <w:color w:val="800080"/>
      <w:u w:val="single"/>
    </w:rPr>
  </w:style>
  <w:style w:type="character" w:styleId="afff7">
    <w:name w:val="Emphasis"/>
    <w:basedOn w:val="a2"/>
    <w:qFormat/>
    <w:rPr>
      <w:i/>
      <w:iCs/>
    </w:rPr>
  </w:style>
  <w:style w:type="character" w:styleId="afff8">
    <w:name w:val="line number"/>
    <w:basedOn w:val="a2"/>
    <w:semiHidden/>
    <w:qFormat/>
  </w:style>
  <w:style w:type="character" w:styleId="HTML3">
    <w:name w:val="HTML Definition"/>
    <w:basedOn w:val="a2"/>
    <w:semiHidden/>
    <w:qFormat/>
    <w:rPr>
      <w:i/>
      <w:iCs/>
    </w:rPr>
  </w:style>
  <w:style w:type="character" w:styleId="HTML4">
    <w:name w:val="HTML Typewriter"/>
    <w:basedOn w:val="a2"/>
    <w:semiHidden/>
    <w:qFormat/>
    <w:rPr>
      <w:rFonts w:ascii="Courier New" w:hAnsi="Courier New" w:cs="Courier New"/>
      <w:sz w:val="20"/>
      <w:szCs w:val="20"/>
    </w:rPr>
  </w:style>
  <w:style w:type="character" w:styleId="HTML5">
    <w:name w:val="HTML Acronym"/>
    <w:basedOn w:val="a2"/>
    <w:semiHidden/>
    <w:qFormat/>
  </w:style>
  <w:style w:type="character" w:styleId="HTML6">
    <w:name w:val="HTML Variable"/>
    <w:basedOn w:val="a2"/>
    <w:semiHidden/>
    <w:qFormat/>
    <w:rPr>
      <w:i/>
      <w:iCs/>
    </w:rPr>
  </w:style>
  <w:style w:type="character" w:styleId="afff9">
    <w:name w:val="Hyperlink"/>
    <w:basedOn w:val="a2"/>
    <w:uiPriority w:val="99"/>
    <w:qFormat/>
    <w:rPr>
      <w:color w:val="0000FF"/>
      <w:u w:val="single"/>
    </w:rPr>
  </w:style>
  <w:style w:type="character" w:styleId="HTML7">
    <w:name w:val="HTML Code"/>
    <w:basedOn w:val="a2"/>
    <w:semiHidden/>
    <w:qFormat/>
    <w:rPr>
      <w:rFonts w:ascii="Courier New" w:hAnsi="Courier New" w:cs="Courier New"/>
      <w:sz w:val="20"/>
      <w:szCs w:val="20"/>
    </w:rPr>
  </w:style>
  <w:style w:type="character" w:styleId="HTML8">
    <w:name w:val="HTML Cite"/>
    <w:basedOn w:val="a2"/>
    <w:semiHidden/>
    <w:qFormat/>
    <w:rPr>
      <w:i/>
      <w:iCs/>
    </w:rPr>
  </w:style>
  <w:style w:type="character" w:styleId="HTML9">
    <w:name w:val="HTML Keyboard"/>
    <w:basedOn w:val="a2"/>
    <w:semiHidden/>
    <w:qFormat/>
    <w:rPr>
      <w:rFonts w:ascii="Courier New" w:hAnsi="Courier New" w:cs="Courier New"/>
      <w:sz w:val="20"/>
      <w:szCs w:val="20"/>
    </w:rPr>
  </w:style>
  <w:style w:type="character" w:styleId="HTMLa">
    <w:name w:val="HTML Sample"/>
    <w:basedOn w:val="a2"/>
    <w:semiHidden/>
    <w:qFormat/>
    <w:rPr>
      <w:rFonts w:ascii="Courier New" w:hAnsi="Courier New" w:cs="Courier New"/>
    </w:rPr>
  </w:style>
  <w:style w:type="paragraph" w:customStyle="1" w:styleId="Body">
    <w:name w:val="Body"/>
    <w:basedOn w:val="a1"/>
    <w:qFormat/>
    <w:pPr>
      <w:framePr w:wrap="around" w:hAnchor="text" w:y="1"/>
      <w:widowControl/>
      <w:spacing w:before="120"/>
    </w:pPr>
    <w:rPr>
      <w:snapToGrid w:val="0"/>
      <w:kern w:val="0"/>
      <w:szCs w:val="20"/>
    </w:rPr>
  </w:style>
  <w:style w:type="character" w:customStyle="1" w:styleId="10">
    <w:name w:val="标题 1 字符"/>
    <w:basedOn w:val="a2"/>
    <w:link w:val="1"/>
    <w:qFormat/>
    <w:rPr>
      <w:rFonts w:eastAsia="黑体"/>
      <w:b/>
      <w:bCs/>
      <w:kern w:val="44"/>
      <w:sz w:val="30"/>
      <w:szCs w:val="44"/>
    </w:rPr>
  </w:style>
  <w:style w:type="paragraph" w:customStyle="1" w:styleId="afffa">
    <w:name w:val="正文样式"/>
    <w:basedOn w:val="a1"/>
    <w:link w:val="Char"/>
    <w:qFormat/>
    <w:pPr>
      <w:framePr w:wrap="around" w:hAnchor="text" w:y="1"/>
      <w:ind w:firstLineChars="236" w:firstLine="566"/>
    </w:pPr>
    <w:rPr>
      <w:rFonts w:ascii="Calibri" w:hAnsi="Calibri"/>
      <w:sz w:val="24"/>
    </w:rPr>
  </w:style>
  <w:style w:type="character" w:customStyle="1" w:styleId="Char">
    <w:name w:val="正文样式 Char"/>
    <w:basedOn w:val="a2"/>
    <w:link w:val="afffa"/>
    <w:qFormat/>
    <w:rPr>
      <w:rFonts w:ascii="Calibri" w:eastAsia="宋体" w:hAnsi="Calibri" w:cs="Times New Roman"/>
      <w:kern w:val="2"/>
      <w:sz w:val="24"/>
      <w:szCs w:val="24"/>
    </w:rPr>
  </w:style>
  <w:style w:type="character" w:customStyle="1" w:styleId="afd">
    <w:name w:val="批注框文本 字符"/>
    <w:basedOn w:val="a2"/>
    <w:link w:val="afc"/>
    <w:qFormat/>
    <w:rPr>
      <w:rFonts w:eastAsia="幼圆"/>
      <w:kern w:val="2"/>
      <w:sz w:val="18"/>
      <w:szCs w:val="18"/>
    </w:rPr>
  </w:style>
  <w:style w:type="paragraph" w:customStyle="1" w:styleId="1a">
    <w:name w:val="列出段落1"/>
    <w:basedOn w:val="a1"/>
    <w:link w:val="Char0"/>
    <w:uiPriority w:val="34"/>
    <w:qFormat/>
    <w:pPr>
      <w:ind w:firstLineChars="200" w:firstLine="200"/>
      <w:jc w:val="both"/>
    </w:pPr>
    <w:rPr>
      <w:sz w:val="22"/>
      <w:szCs w:val="22"/>
    </w:rPr>
  </w:style>
  <w:style w:type="character" w:customStyle="1" w:styleId="Char0">
    <w:name w:val="列出段落 Char"/>
    <w:link w:val="1a"/>
    <w:uiPriority w:val="34"/>
    <w:qFormat/>
    <w:locked/>
    <w:rPr>
      <w:rFonts w:ascii="宋体" w:hAnsi="宋体"/>
      <w:kern w:val="2"/>
      <w:sz w:val="22"/>
      <w:szCs w:val="22"/>
    </w:rPr>
  </w:style>
  <w:style w:type="paragraph" w:styleId="afffb">
    <w:name w:val="List Paragraph"/>
    <w:basedOn w:val="a1"/>
    <w:uiPriority w:val="34"/>
    <w:qFormat/>
    <w:pPr>
      <w:ind w:firstLineChars="200" w:firstLine="200"/>
      <w:jc w:val="both"/>
    </w:pPr>
    <w:rPr>
      <w:sz w:val="22"/>
      <w:szCs w:val="20"/>
    </w:rPr>
  </w:style>
  <w:style w:type="character" w:customStyle="1" w:styleId="ListParagraphChar">
    <w:name w:val="List Paragraph Char"/>
    <w:link w:val="2f4"/>
    <w:qFormat/>
    <w:locked/>
    <w:rPr>
      <w:rFonts w:ascii="宋体" w:eastAsia="宋体"/>
      <w:kern w:val="2"/>
      <w:sz w:val="22"/>
    </w:rPr>
  </w:style>
  <w:style w:type="paragraph" w:customStyle="1" w:styleId="2f4">
    <w:name w:val="列出段落2"/>
    <w:basedOn w:val="a1"/>
    <w:link w:val="ListParagraphChar"/>
    <w:qFormat/>
    <w:pPr>
      <w:widowControl/>
      <w:ind w:firstLineChars="200" w:firstLine="200"/>
      <w:jc w:val="both"/>
    </w:pPr>
    <w:rPr>
      <w:sz w:val="22"/>
      <w:szCs w:val="20"/>
    </w:rPr>
  </w:style>
  <w:style w:type="paragraph" w:customStyle="1" w:styleId="afffc">
    <w:name w:val="±í¸ñÄÚÕýÎÄ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宋体"/>
      <w:sz w:val="21"/>
    </w:rPr>
  </w:style>
  <w:style w:type="paragraph" w:customStyle="1" w:styleId="afffd">
    <w:name w:val="小四"/>
    <w:basedOn w:val="a1"/>
    <w:qFormat/>
    <w:pPr>
      <w:framePr w:wrap="around" w:hAnchor="text" w:y="1"/>
      <w:adjustRightInd w:val="0"/>
      <w:ind w:firstLineChars="200" w:firstLine="482"/>
      <w:jc w:val="both"/>
    </w:pPr>
    <w:rPr>
      <w:kern w:val="0"/>
      <w:sz w:val="24"/>
      <w:szCs w:val="20"/>
    </w:rPr>
  </w:style>
  <w:style w:type="paragraph" w:customStyle="1" w:styleId="Char1">
    <w:name w:val="Char"/>
    <w:basedOn w:val="a1"/>
    <w:qFormat/>
    <w:pPr>
      <w:framePr w:wrap="around" w:hAnchor="text" w:y="1"/>
      <w:jc w:val="both"/>
    </w:pPr>
    <w:rPr>
      <w:rFonts w:ascii="Tahoma" w:hAnsi="Tahoma"/>
      <w:sz w:val="24"/>
      <w:szCs w:val="20"/>
    </w:rPr>
  </w:style>
  <w:style w:type="paragraph" w:customStyle="1" w:styleId="Char2CharCharChar1CharCharCharCharCharChar">
    <w:name w:val="Char2 Char Char Char1 Char Char Char Char Char Char"/>
    <w:basedOn w:val="a1"/>
    <w:qFormat/>
    <w:pPr>
      <w:framePr w:wrap="around" w:hAnchor="text" w:y="1"/>
      <w:jc w:val="both"/>
    </w:pPr>
    <w:rPr>
      <w:rFonts w:ascii="Tahoma" w:hAnsi="Tahoma"/>
      <w:sz w:val="24"/>
    </w:rPr>
  </w:style>
  <w:style w:type="paragraph" w:customStyle="1" w:styleId="192">
    <w:name w:val="样式 首行缩进:  1.92 字符"/>
    <w:basedOn w:val="a1"/>
    <w:next w:val="a1"/>
    <w:qFormat/>
    <w:pPr>
      <w:widowControl/>
      <w:ind w:firstLine="200"/>
      <w:jc w:val="both"/>
    </w:pPr>
    <w:rPr>
      <w:color w:val="000000"/>
      <w:sz w:val="24"/>
      <w:szCs w:val="20"/>
    </w:rPr>
  </w:style>
  <w:style w:type="character" w:customStyle="1" w:styleId="af5">
    <w:name w:val="正文文本缩进 字符"/>
    <w:basedOn w:val="a2"/>
    <w:link w:val="af4"/>
    <w:semiHidden/>
    <w:qFormat/>
    <w:rPr>
      <w:rFonts w:eastAsia="幼圆"/>
      <w:kern w:val="2"/>
      <w:sz w:val="21"/>
      <w:szCs w:val="24"/>
    </w:rPr>
  </w:style>
  <w:style w:type="character" w:customStyle="1" w:styleId="affc">
    <w:name w:val="标题 字符"/>
    <w:basedOn w:val="a2"/>
    <w:link w:val="affb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TOC10">
    <w:name w:val="TOC 标题1"/>
    <w:basedOn w:val="1"/>
    <w:next w:val="a1"/>
    <w:uiPriority w:val="39"/>
    <w:semiHidden/>
    <w:unhideWhenUsed/>
    <w:qFormat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ff2">
    <w:name w:val="页眉 字符"/>
    <w:basedOn w:val="a2"/>
    <w:link w:val="aff1"/>
    <w:qFormat/>
    <w:rPr>
      <w:rFonts w:eastAsia="幼圆"/>
      <w:kern w:val="2"/>
      <w:sz w:val="18"/>
      <w:szCs w:val="18"/>
    </w:rPr>
  </w:style>
  <w:style w:type="character" w:customStyle="1" w:styleId="aff">
    <w:name w:val="页脚 字符"/>
    <w:basedOn w:val="a2"/>
    <w:link w:val="afe"/>
    <w:qFormat/>
    <w:rPr>
      <w:rFonts w:eastAsia="幼圆"/>
      <w:kern w:val="2"/>
      <w:sz w:val="18"/>
      <w:szCs w:val="18"/>
    </w:rPr>
  </w:style>
  <w:style w:type="character" w:customStyle="1" w:styleId="22">
    <w:name w:val="标题 2 字符"/>
    <w:basedOn w:val="a2"/>
    <w:link w:val="21"/>
    <w:uiPriority w:val="9"/>
    <w:qFormat/>
    <w:rPr>
      <w:rFonts w:ascii="Arial" w:eastAsia="微软雅黑" w:hAnsi="Arial"/>
      <w:b/>
      <w:bCs/>
      <w:kern w:val="2"/>
      <w:sz w:val="24"/>
      <w:szCs w:val="32"/>
    </w:rPr>
  </w:style>
  <w:style w:type="character" w:customStyle="1" w:styleId="32">
    <w:name w:val="标题 3 字符"/>
    <w:basedOn w:val="a2"/>
    <w:link w:val="31"/>
    <w:qFormat/>
    <w:rPr>
      <w:rFonts w:eastAsia="黑体"/>
      <w:b/>
      <w:bCs/>
      <w:kern w:val="2"/>
      <w:sz w:val="24"/>
      <w:szCs w:val="32"/>
    </w:rPr>
  </w:style>
  <w:style w:type="character" w:customStyle="1" w:styleId="42">
    <w:name w:val="标题 4 字符"/>
    <w:basedOn w:val="a2"/>
    <w:link w:val="41"/>
    <w:qFormat/>
    <w:rPr>
      <w:rFonts w:ascii="Arial" w:eastAsia="黑体" w:hAnsi="Arial"/>
      <w:b/>
      <w:bCs/>
      <w:kern w:val="2"/>
      <w:sz w:val="21"/>
      <w:szCs w:val="28"/>
    </w:rPr>
  </w:style>
  <w:style w:type="character" w:customStyle="1" w:styleId="52">
    <w:name w:val="标题 5 字符"/>
    <w:basedOn w:val="a2"/>
    <w:link w:val="51"/>
    <w:qFormat/>
    <w:rPr>
      <w:rFonts w:eastAsia="幼圆"/>
      <w:b/>
      <w:bCs/>
      <w:kern w:val="2"/>
      <w:sz w:val="28"/>
      <w:szCs w:val="28"/>
    </w:rPr>
  </w:style>
  <w:style w:type="character" w:customStyle="1" w:styleId="60">
    <w:name w:val="标题 6 字符"/>
    <w:basedOn w:val="a2"/>
    <w:link w:val="6"/>
    <w:qFormat/>
    <w:rPr>
      <w:rFonts w:ascii="Arial" w:eastAsia="黑体" w:hAnsi="Arial"/>
      <w:b/>
      <w:bCs/>
      <w:kern w:val="2"/>
      <w:sz w:val="21"/>
      <w:szCs w:val="24"/>
    </w:rPr>
  </w:style>
  <w:style w:type="character" w:customStyle="1" w:styleId="70">
    <w:name w:val="标题 7 字符"/>
    <w:basedOn w:val="a2"/>
    <w:link w:val="7"/>
    <w:qFormat/>
    <w:rPr>
      <w:rFonts w:eastAsia="幼圆"/>
      <w:b/>
      <w:bCs/>
      <w:kern w:val="2"/>
      <w:sz w:val="21"/>
      <w:szCs w:val="24"/>
    </w:rPr>
  </w:style>
  <w:style w:type="character" w:customStyle="1" w:styleId="80">
    <w:name w:val="标题 8 字符"/>
    <w:basedOn w:val="a2"/>
    <w:link w:val="8"/>
    <w:qFormat/>
    <w:rPr>
      <w:rFonts w:ascii="Arial" w:eastAsia="黑体" w:hAnsi="Arial"/>
      <w:kern w:val="2"/>
      <w:sz w:val="21"/>
      <w:szCs w:val="24"/>
    </w:rPr>
  </w:style>
  <w:style w:type="character" w:customStyle="1" w:styleId="90">
    <w:name w:val="标题 9 字符"/>
    <w:basedOn w:val="a2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ac">
    <w:name w:val="文档结构图 字符"/>
    <w:basedOn w:val="a2"/>
    <w:link w:val="ab"/>
    <w:semiHidden/>
    <w:qFormat/>
    <w:rPr>
      <w:rFonts w:eastAsia="幼圆"/>
      <w:kern w:val="2"/>
      <w:sz w:val="21"/>
      <w:szCs w:val="24"/>
      <w:shd w:val="clear" w:color="auto" w:fill="000080"/>
    </w:rPr>
  </w:style>
  <w:style w:type="character" w:customStyle="1" w:styleId="HTML0">
    <w:name w:val="HTML 地址 字符"/>
    <w:basedOn w:val="a2"/>
    <w:link w:val="HTML"/>
    <w:semiHidden/>
    <w:qFormat/>
    <w:rPr>
      <w:rFonts w:eastAsia="幼圆"/>
      <w:i/>
      <w:iCs/>
      <w:kern w:val="2"/>
      <w:sz w:val="21"/>
      <w:szCs w:val="24"/>
    </w:rPr>
  </w:style>
  <w:style w:type="character" w:customStyle="1" w:styleId="HTML2">
    <w:name w:val="HTML 预设格式 字符"/>
    <w:basedOn w:val="a2"/>
    <w:link w:val="HTML1"/>
    <w:semiHidden/>
    <w:qFormat/>
    <w:rPr>
      <w:rFonts w:ascii="Courier New" w:eastAsia="幼圆" w:hAnsi="Courier New" w:cs="Courier New"/>
      <w:kern w:val="2"/>
    </w:rPr>
  </w:style>
  <w:style w:type="character" w:customStyle="1" w:styleId="af">
    <w:name w:val="称呼 字符"/>
    <w:basedOn w:val="a2"/>
    <w:link w:val="ae"/>
    <w:semiHidden/>
    <w:qFormat/>
    <w:rPr>
      <w:rFonts w:eastAsia="幼圆"/>
      <w:kern w:val="2"/>
      <w:sz w:val="21"/>
      <w:szCs w:val="24"/>
    </w:rPr>
  </w:style>
  <w:style w:type="character" w:customStyle="1" w:styleId="af9">
    <w:name w:val="纯文本 字符"/>
    <w:basedOn w:val="a2"/>
    <w:link w:val="af8"/>
    <w:semiHidden/>
    <w:qFormat/>
    <w:rPr>
      <w:rFonts w:ascii="宋体" w:hAnsi="Courier New" w:cs="Courier New"/>
      <w:kern w:val="2"/>
      <w:sz w:val="21"/>
      <w:szCs w:val="21"/>
    </w:rPr>
  </w:style>
  <w:style w:type="character" w:customStyle="1" w:styleId="a8">
    <w:name w:val="电子邮件签名 字符"/>
    <w:basedOn w:val="a2"/>
    <w:link w:val="a7"/>
    <w:semiHidden/>
    <w:qFormat/>
    <w:rPr>
      <w:rFonts w:eastAsia="幼圆"/>
      <w:kern w:val="2"/>
      <w:sz w:val="21"/>
      <w:szCs w:val="24"/>
    </w:rPr>
  </w:style>
  <w:style w:type="character" w:customStyle="1" w:styleId="aff6">
    <w:name w:val="副标题 字符"/>
    <w:basedOn w:val="a2"/>
    <w:link w:val="aff5"/>
    <w:qFormat/>
    <w:rPr>
      <w:rFonts w:ascii="Arial" w:hAnsi="Arial" w:cs="Arial"/>
      <w:b/>
      <w:bCs/>
      <w:kern w:val="28"/>
      <w:sz w:val="32"/>
      <w:szCs w:val="32"/>
    </w:rPr>
  </w:style>
  <w:style w:type="character" w:customStyle="1" w:styleId="af1">
    <w:name w:val="结束语 字符"/>
    <w:basedOn w:val="a2"/>
    <w:link w:val="af0"/>
    <w:semiHidden/>
    <w:qFormat/>
    <w:rPr>
      <w:rFonts w:eastAsia="幼圆"/>
      <w:kern w:val="2"/>
      <w:sz w:val="21"/>
      <w:szCs w:val="24"/>
    </w:rPr>
  </w:style>
  <w:style w:type="character" w:customStyle="1" w:styleId="aff4">
    <w:name w:val="签名 字符"/>
    <w:basedOn w:val="a2"/>
    <w:link w:val="aff3"/>
    <w:semiHidden/>
    <w:qFormat/>
    <w:rPr>
      <w:rFonts w:eastAsia="幼圆"/>
      <w:kern w:val="2"/>
      <w:sz w:val="21"/>
      <w:szCs w:val="24"/>
    </w:rPr>
  </w:style>
  <w:style w:type="character" w:customStyle="1" w:styleId="afb">
    <w:name w:val="日期 字符"/>
    <w:basedOn w:val="a2"/>
    <w:link w:val="afa"/>
    <w:semiHidden/>
    <w:qFormat/>
    <w:rPr>
      <w:rFonts w:eastAsia="幼圆"/>
      <w:kern w:val="2"/>
      <w:sz w:val="21"/>
      <w:szCs w:val="24"/>
    </w:rPr>
  </w:style>
  <w:style w:type="character" w:customStyle="1" w:styleId="aff9">
    <w:name w:val="信息标题 字符"/>
    <w:basedOn w:val="a2"/>
    <w:link w:val="aff8"/>
    <w:semiHidden/>
    <w:qFormat/>
    <w:rPr>
      <w:rFonts w:ascii="Arial" w:eastAsia="幼圆" w:hAnsi="Arial" w:cs="Arial"/>
      <w:kern w:val="2"/>
      <w:sz w:val="21"/>
      <w:szCs w:val="24"/>
      <w:shd w:val="pct20" w:color="auto" w:fill="auto"/>
    </w:rPr>
  </w:style>
  <w:style w:type="character" w:customStyle="1" w:styleId="af3">
    <w:name w:val="正文文本 字符"/>
    <w:basedOn w:val="a2"/>
    <w:link w:val="af2"/>
    <w:semiHidden/>
    <w:qFormat/>
    <w:rPr>
      <w:rFonts w:eastAsia="幼圆"/>
      <w:kern w:val="2"/>
      <w:sz w:val="21"/>
      <w:szCs w:val="24"/>
    </w:rPr>
  </w:style>
  <w:style w:type="character" w:customStyle="1" w:styleId="affe">
    <w:name w:val="正文文本首行缩进 字符"/>
    <w:basedOn w:val="af3"/>
    <w:link w:val="affd"/>
    <w:semiHidden/>
    <w:qFormat/>
    <w:rPr>
      <w:rFonts w:eastAsia="幼圆"/>
      <w:kern w:val="2"/>
      <w:sz w:val="21"/>
      <w:szCs w:val="24"/>
    </w:rPr>
  </w:style>
  <w:style w:type="character" w:customStyle="1" w:styleId="2a">
    <w:name w:val="正文文本首行缩进 2 字符"/>
    <w:basedOn w:val="af5"/>
    <w:link w:val="29"/>
    <w:semiHidden/>
    <w:qFormat/>
    <w:rPr>
      <w:rFonts w:eastAsia="幼圆"/>
      <w:kern w:val="2"/>
      <w:sz w:val="21"/>
      <w:szCs w:val="24"/>
    </w:rPr>
  </w:style>
  <w:style w:type="character" w:customStyle="1" w:styleId="27">
    <w:name w:val="正文文本 2 字符"/>
    <w:basedOn w:val="a2"/>
    <w:link w:val="26"/>
    <w:semiHidden/>
    <w:qFormat/>
    <w:rPr>
      <w:rFonts w:eastAsia="幼圆"/>
      <w:kern w:val="2"/>
      <w:sz w:val="21"/>
      <w:szCs w:val="24"/>
    </w:rPr>
  </w:style>
  <w:style w:type="character" w:customStyle="1" w:styleId="35">
    <w:name w:val="正文文本 3 字符"/>
    <w:basedOn w:val="a2"/>
    <w:link w:val="34"/>
    <w:semiHidden/>
    <w:qFormat/>
    <w:rPr>
      <w:rFonts w:eastAsia="幼圆"/>
      <w:kern w:val="2"/>
      <w:sz w:val="16"/>
      <w:szCs w:val="16"/>
    </w:rPr>
  </w:style>
  <w:style w:type="character" w:customStyle="1" w:styleId="25">
    <w:name w:val="正文文本缩进 2 字符"/>
    <w:basedOn w:val="a2"/>
    <w:link w:val="24"/>
    <w:semiHidden/>
    <w:qFormat/>
    <w:rPr>
      <w:rFonts w:eastAsia="幼圆"/>
      <w:kern w:val="2"/>
      <w:sz w:val="21"/>
      <w:szCs w:val="24"/>
    </w:rPr>
  </w:style>
  <w:style w:type="character" w:customStyle="1" w:styleId="37">
    <w:name w:val="正文文本缩进 3 字符"/>
    <w:basedOn w:val="a2"/>
    <w:link w:val="36"/>
    <w:semiHidden/>
    <w:qFormat/>
    <w:rPr>
      <w:rFonts w:eastAsia="幼圆"/>
      <w:kern w:val="2"/>
      <w:sz w:val="16"/>
      <w:szCs w:val="16"/>
    </w:rPr>
  </w:style>
  <w:style w:type="character" w:customStyle="1" w:styleId="a6">
    <w:name w:val="注释标题 字符"/>
    <w:basedOn w:val="a2"/>
    <w:link w:val="a5"/>
    <w:semiHidden/>
    <w:qFormat/>
    <w:rPr>
      <w:rFonts w:eastAsia="幼圆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27979;&#35797;-&#21016;&#20255;\&#25805;&#20316;&#25163;&#20876;-&#27963;&#26399;&#65288;&#21021;&#31295;&#32993;&#65289;\&#26032;&#19968;&#20195;2.2&#26399;&#29992;&#25143;&#25805;&#20316;&#25163;&#20876;&#27169;&#2925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64A96-0E21-4DE1-917A-40792772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新一代2.2期用户操作手册模版.dot</Template>
  <TotalTime>3</TotalTime>
  <Pages>4</Pages>
  <Words>139</Words>
  <Characters>793</Characters>
  <Application>Microsoft Office Word</Application>
  <DocSecurity>0</DocSecurity>
  <Lines>6</Lines>
  <Paragraphs>1</Paragraphs>
  <ScaleCrop>false</ScaleCrop>
  <Company>shbase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银行业务部文档模板</dc:title>
  <dc:creator>User</dc:creator>
  <cp:lastModifiedBy>卉 崔</cp:lastModifiedBy>
  <cp:revision>2</cp:revision>
  <dcterms:created xsi:type="dcterms:W3CDTF">2024-07-09T03:18:00Z</dcterms:created>
  <dcterms:modified xsi:type="dcterms:W3CDTF">2024-07-09T03:18:00Z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5F526E23CDAB4F94B204D79F0DE3BE27</vt:lpwstr>
  </property>
</Properties>
</file>